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31" w:rsidRDefault="001F13D3" w:rsidP="006F2EF2">
      <w:pPr>
        <w:pStyle w:val="a3"/>
        <w:spacing w:line="440" w:lineRule="exact"/>
        <w:rPr>
          <w:rFonts w:ascii="黑体" w:eastAsia="黑体" w:hAnsi="黑体" w:cs="黑体"/>
          <w:spacing w:val="-30"/>
          <w:sz w:val="32"/>
          <w:szCs w:val="32"/>
        </w:rPr>
      </w:pPr>
      <w:r>
        <w:rPr>
          <w:rFonts w:ascii="黑体" w:eastAsia="黑体" w:hAnsi="黑体" w:cs="黑体" w:hint="eastAsia"/>
          <w:spacing w:val="-30"/>
          <w:sz w:val="32"/>
          <w:szCs w:val="32"/>
        </w:rPr>
        <w:t>附件7：</w:t>
      </w:r>
    </w:p>
    <w:p w:rsidR="001F13D3" w:rsidRDefault="001F13D3" w:rsidP="006F2EF2">
      <w:pPr>
        <w:pStyle w:val="a3"/>
        <w:spacing w:line="440" w:lineRule="exact"/>
        <w:rPr>
          <w:rFonts w:ascii="黑体" w:eastAsia="黑体" w:hAnsi="黑体" w:cs="黑体"/>
          <w:spacing w:val="-30"/>
          <w:sz w:val="32"/>
          <w:szCs w:val="32"/>
        </w:rPr>
      </w:pPr>
    </w:p>
    <w:p w:rsidR="00D21831" w:rsidRDefault="00D21831" w:rsidP="00D21831">
      <w:pPr>
        <w:jc w:val="center"/>
        <w:rPr>
          <w:rFonts w:eastAsia="宋体"/>
          <w:color w:val="000000"/>
          <w:sz w:val="21"/>
          <w:szCs w:val="24"/>
        </w:rPr>
      </w:pPr>
      <w:r>
        <w:rPr>
          <w:rFonts w:ascii="宋体" w:eastAsia="宋体" w:hAnsi="宋体" w:hint="eastAsia"/>
          <w:b/>
          <w:color w:val="000000"/>
          <w:sz w:val="44"/>
          <w:szCs w:val="44"/>
        </w:rPr>
        <w:t>201</w:t>
      </w:r>
      <w:r>
        <w:rPr>
          <w:rFonts w:ascii="宋体" w:eastAsia="宋体" w:hAnsi="宋体"/>
          <w:b/>
          <w:color w:val="000000"/>
          <w:sz w:val="44"/>
          <w:szCs w:val="44"/>
        </w:rPr>
        <w:t>6</w:t>
      </w:r>
      <w:r>
        <w:rPr>
          <w:rFonts w:ascii="宋体" w:eastAsia="宋体" w:hAnsi="宋体" w:hint="eastAsia"/>
          <w:b/>
          <w:color w:val="000000"/>
          <w:sz w:val="44"/>
          <w:szCs w:val="44"/>
        </w:rPr>
        <w:t>年宝安区进</w:t>
      </w:r>
      <w:r>
        <w:rPr>
          <w:rFonts w:ascii="宋体" w:eastAsia="宋体" w:hAnsi="宋体"/>
          <w:b/>
          <w:color w:val="000000"/>
          <w:sz w:val="44"/>
          <w:szCs w:val="44"/>
        </w:rPr>
        <w:t>口技术贴息</w:t>
      </w:r>
      <w:r>
        <w:rPr>
          <w:rFonts w:ascii="宋体" w:eastAsia="宋体" w:hAnsi="宋体" w:hint="eastAsia"/>
          <w:b/>
          <w:color w:val="000000"/>
          <w:sz w:val="44"/>
          <w:szCs w:val="44"/>
        </w:rPr>
        <w:t>扶持资金的申报指南</w:t>
      </w:r>
    </w:p>
    <w:p w:rsidR="00D21831" w:rsidRDefault="00D21831" w:rsidP="00D21831">
      <w:pPr>
        <w:rPr>
          <w:rFonts w:eastAsia="宋体"/>
          <w:color w:val="000000"/>
          <w:sz w:val="21"/>
          <w:szCs w:val="24"/>
        </w:rPr>
      </w:pPr>
    </w:p>
    <w:p w:rsidR="00D21831" w:rsidRDefault="00D21831" w:rsidP="00D21831">
      <w:pPr>
        <w:spacing w:line="500" w:lineRule="exact"/>
        <w:ind w:firstLineChars="150" w:firstLine="482"/>
        <w:rPr>
          <w:rFonts w:ascii="仿宋_GB2312"/>
          <w:b/>
          <w:bCs/>
          <w:color w:val="000000"/>
        </w:rPr>
      </w:pPr>
      <w:r>
        <w:rPr>
          <w:rFonts w:ascii="仿宋_GB2312" w:hint="eastAsia"/>
          <w:b/>
          <w:bCs/>
          <w:color w:val="000000"/>
        </w:rPr>
        <w:t>一、申报条件</w:t>
      </w:r>
    </w:p>
    <w:p w:rsidR="00D21831" w:rsidRDefault="00D21831" w:rsidP="00D21831">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1.企业应具备独立法人资格与进出口经营权，注册地为宝安区;</w:t>
      </w:r>
    </w:p>
    <w:p w:rsidR="00D21831" w:rsidRDefault="00D21831" w:rsidP="00D21831">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2.进口的技术，应当是付汇凭证上的付汇单位；</w:t>
      </w:r>
    </w:p>
    <w:p w:rsidR="00D21831" w:rsidRDefault="00D21831" w:rsidP="00D21831">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3.进口技术未列入其他贴息计划；</w:t>
      </w:r>
    </w:p>
    <w:p w:rsidR="00D21831" w:rsidRDefault="00D21831" w:rsidP="00D21831">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4.进口技术的实施地在宝安；</w:t>
      </w:r>
    </w:p>
    <w:p w:rsidR="00D21831" w:rsidRDefault="00D21831" w:rsidP="00D21831">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5.技术进口合同中不含违反《中华人民共和国技术进出口管理条例》(国务院令第331号)规定的条款。</w:t>
      </w:r>
    </w:p>
    <w:p w:rsidR="00D52134" w:rsidRDefault="00D52134" w:rsidP="00D21831">
      <w:pPr>
        <w:spacing w:line="560" w:lineRule="exact"/>
        <w:ind w:firstLineChars="200" w:firstLine="640"/>
        <w:rPr>
          <w:rFonts w:ascii="仿宋_GB2312" w:hAnsi="仿宋_GB2312" w:cs="仿宋_GB2312" w:hint="eastAsia"/>
          <w:color w:val="000000"/>
        </w:rPr>
      </w:pPr>
      <w:r>
        <w:rPr>
          <w:rFonts w:ascii="仿宋_GB2312" w:hAnsi="仿宋_GB2312" w:cs="仿宋_GB2312" w:hint="eastAsia"/>
          <w:color w:val="000000"/>
        </w:rPr>
        <w:t>6．技术合</w:t>
      </w:r>
      <w:r>
        <w:rPr>
          <w:rFonts w:ascii="仿宋_GB2312" w:hAnsi="仿宋_GB2312" w:cs="仿宋_GB2312"/>
          <w:color w:val="000000"/>
        </w:rPr>
        <w:t>同时</w:t>
      </w:r>
      <w:r w:rsidR="002F39DB">
        <w:rPr>
          <w:rFonts w:ascii="仿宋_GB2312" w:hAnsi="仿宋_GB2312" w:cs="仿宋_GB2312" w:hint="eastAsia"/>
          <w:color w:val="000000"/>
        </w:rPr>
        <w:t>间</w:t>
      </w:r>
      <w:bookmarkStart w:id="0" w:name="_GoBack"/>
      <w:bookmarkEnd w:id="0"/>
      <w:r>
        <w:rPr>
          <w:rFonts w:ascii="仿宋_GB2312" w:hAnsi="仿宋_GB2312" w:cs="仿宋_GB2312" w:hint="eastAsia"/>
          <w:color w:val="000000"/>
        </w:rPr>
        <w:t>:上</w:t>
      </w:r>
      <w:r>
        <w:rPr>
          <w:rFonts w:ascii="仿宋_GB2312" w:hAnsi="仿宋_GB2312" w:cs="仿宋_GB2312"/>
          <w:color w:val="000000"/>
        </w:rPr>
        <w:t>年度</w:t>
      </w:r>
      <w:r>
        <w:rPr>
          <w:rFonts w:ascii="仿宋_GB2312" w:hAnsi="仿宋_GB2312" w:cs="仿宋_GB2312" w:hint="eastAsia"/>
          <w:color w:val="000000"/>
        </w:rPr>
        <w:t>1月1日</w:t>
      </w:r>
      <w:r>
        <w:rPr>
          <w:rFonts w:ascii="仿宋_GB2312" w:hAnsi="仿宋_GB2312" w:cs="仿宋_GB2312"/>
          <w:color w:val="000000"/>
        </w:rPr>
        <w:t>至</w:t>
      </w:r>
      <w:r>
        <w:rPr>
          <w:rFonts w:ascii="仿宋_GB2312" w:hAnsi="仿宋_GB2312" w:cs="仿宋_GB2312" w:hint="eastAsia"/>
          <w:color w:val="000000"/>
        </w:rPr>
        <w:t>12月31日</w:t>
      </w:r>
      <w:r>
        <w:rPr>
          <w:rFonts w:ascii="仿宋_GB2312" w:hAnsi="仿宋_GB2312" w:cs="仿宋_GB2312"/>
          <w:color w:val="000000"/>
        </w:rPr>
        <w:t>期间执行合同，并取得银行出具的付汇凭证。</w:t>
      </w:r>
    </w:p>
    <w:p w:rsidR="00D21831" w:rsidRDefault="00D21831" w:rsidP="00D21831">
      <w:pPr>
        <w:spacing w:line="560" w:lineRule="exact"/>
        <w:ind w:firstLineChars="200" w:firstLine="643"/>
        <w:rPr>
          <w:rFonts w:ascii="仿宋_GB2312" w:hAnsi="仿宋_GB2312" w:cs="仿宋_GB2312"/>
          <w:b/>
          <w:bCs/>
          <w:color w:val="000000"/>
        </w:rPr>
      </w:pPr>
      <w:r>
        <w:rPr>
          <w:rFonts w:ascii="仿宋_GB2312" w:hAnsi="仿宋_GB2312" w:cs="仿宋_GB2312" w:hint="eastAsia"/>
          <w:b/>
          <w:bCs/>
          <w:color w:val="000000"/>
        </w:rPr>
        <w:t>二</w:t>
      </w:r>
      <w:r>
        <w:rPr>
          <w:rFonts w:ascii="仿宋_GB2312" w:hAnsi="仿宋_GB2312" w:cs="仿宋_GB2312"/>
          <w:b/>
          <w:bCs/>
          <w:color w:val="000000"/>
        </w:rPr>
        <w:t>、</w:t>
      </w:r>
      <w:r>
        <w:rPr>
          <w:rFonts w:ascii="仿宋_GB2312" w:hAnsi="仿宋_GB2312" w:cs="仿宋_GB2312" w:hint="eastAsia"/>
          <w:b/>
          <w:bCs/>
          <w:color w:val="000000"/>
        </w:rPr>
        <w:t>申报标准</w:t>
      </w:r>
    </w:p>
    <w:p w:rsidR="00D21831" w:rsidRDefault="00D21831" w:rsidP="00D21831">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对进口列入国家和广东省《鼓励进口技术和产品目录》中的先进技术，其进口额视同贷款本金，给予同期银行贷款基准利息50%、每年最高50万元的贴息。</w:t>
      </w:r>
    </w:p>
    <w:p w:rsidR="00D21831" w:rsidRDefault="00D21831" w:rsidP="00D21831">
      <w:pPr>
        <w:pStyle w:val="a6"/>
        <w:spacing w:line="56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（1）进口额作为计算贴息的本金：以技术进口付汇凭证上的付汇金额乘以每年7月1日人民币汇率中间价计算。</w:t>
      </w:r>
    </w:p>
    <w:p w:rsidR="00D21831" w:rsidRDefault="00D21831" w:rsidP="00D21831">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（2）贴息率参照中国人民银行公布的最近一期的人民币一年期贷款基准利率。</w:t>
      </w:r>
    </w:p>
    <w:p w:rsidR="00D21831" w:rsidRDefault="00D21831" w:rsidP="00D21831">
      <w:pPr>
        <w:spacing w:line="560" w:lineRule="exact"/>
        <w:ind w:firstLineChars="200" w:firstLine="643"/>
        <w:rPr>
          <w:rFonts w:ascii="仿宋_GB2312" w:hAnsi="仿宋_GB2312" w:cs="仿宋_GB2312"/>
          <w:b/>
          <w:bCs/>
          <w:color w:val="000000"/>
        </w:rPr>
      </w:pPr>
      <w:r>
        <w:rPr>
          <w:rFonts w:ascii="仿宋_GB2312" w:hAnsi="仿宋_GB2312" w:cs="仿宋_GB2312" w:hint="eastAsia"/>
          <w:b/>
          <w:bCs/>
          <w:color w:val="000000"/>
        </w:rPr>
        <w:t>三</w:t>
      </w:r>
      <w:r>
        <w:rPr>
          <w:rFonts w:ascii="仿宋_GB2312" w:hAnsi="仿宋_GB2312" w:cs="仿宋_GB2312"/>
          <w:b/>
          <w:bCs/>
          <w:color w:val="000000"/>
        </w:rPr>
        <w:t>、</w:t>
      </w:r>
      <w:r>
        <w:rPr>
          <w:rFonts w:ascii="仿宋_GB2312" w:hAnsi="仿宋_GB2312" w:cs="仿宋_GB2312" w:hint="eastAsia"/>
          <w:b/>
          <w:bCs/>
          <w:color w:val="000000"/>
        </w:rPr>
        <w:t>申报材料</w:t>
      </w:r>
    </w:p>
    <w:p w:rsidR="00D21831" w:rsidRDefault="00D21831" w:rsidP="00D21831">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1.《深圳市宝安区进口贴息扶持申请表》；</w:t>
      </w:r>
    </w:p>
    <w:p w:rsidR="00D21831" w:rsidRDefault="00D21831" w:rsidP="00D21831">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2.申请报告（除企业基本情况、进口用途、预计可产生的效益外，还应说明本企业近三年有无违法违规行为、是否拖欠政府性基金、申请贴息的进口技术是否享受其它财政扶持</w:t>
      </w:r>
      <w:r>
        <w:rPr>
          <w:rFonts w:ascii="仿宋_GB2312" w:hAnsi="仿宋_GB2312" w:cs="仿宋_GB2312" w:hint="eastAsia"/>
          <w:color w:val="000000"/>
        </w:rPr>
        <w:lastRenderedPageBreak/>
        <w:t>等情况，申请报告由企业法定代表人签字)；</w:t>
      </w:r>
    </w:p>
    <w:p w:rsidR="00D21831" w:rsidRDefault="00D21831" w:rsidP="00D21831">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3.上一年度及最近月份纳税证明(累计纳税证明);</w:t>
      </w:r>
    </w:p>
    <w:p w:rsidR="00D21831" w:rsidRDefault="00D21831" w:rsidP="00D21831">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4.企业营业执照副本；</w:t>
      </w:r>
    </w:p>
    <w:p w:rsidR="00D21831" w:rsidRDefault="00D21831" w:rsidP="00D21831">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5.企业的《技术进口合同》、《技术进口合同登记证书》和《技术进口合同数据表》；</w:t>
      </w:r>
    </w:p>
    <w:p w:rsidR="00D21831" w:rsidRDefault="00D21831" w:rsidP="00D21831">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6.银行出具的注明技术进口合同号的付汇凭证。</w:t>
      </w:r>
    </w:p>
    <w:p w:rsidR="00D21831" w:rsidRDefault="00D21831" w:rsidP="00D21831">
      <w:pPr>
        <w:spacing w:line="540" w:lineRule="exact"/>
        <w:ind w:firstLineChars="200" w:firstLine="672"/>
        <w:rPr>
          <w:rFonts w:ascii="仿宋_GB2312" w:hAnsi="宋体"/>
          <w:color w:val="000000"/>
        </w:rPr>
      </w:pPr>
      <w:r>
        <w:rPr>
          <w:rFonts w:ascii="仿宋_GB2312" w:hAnsi="仿宋_GB2312" w:cs="仿宋_GB2312" w:hint="eastAsia"/>
          <w:color w:val="000000"/>
          <w:spacing w:val="8"/>
        </w:rPr>
        <w:t>企业应按照上述要求提供真实、完整的申请材料。申请材料一式一份并加盖企业公章（按规定顺序排列并设置封面、目录，用A4纸制作装订成册）,各类证照</w:t>
      </w:r>
      <w:r>
        <w:rPr>
          <w:rFonts w:ascii="仿宋_GB2312" w:hAnsi="仿宋_GB2312" w:cs="仿宋_GB2312"/>
          <w:color w:val="000000"/>
          <w:spacing w:val="8"/>
        </w:rPr>
        <w:t>、证明和</w:t>
      </w:r>
      <w:r>
        <w:rPr>
          <w:rFonts w:ascii="仿宋_GB2312" w:hAnsi="仿宋_GB2312" w:cs="仿宋_GB2312" w:hint="eastAsia"/>
          <w:color w:val="000000"/>
          <w:spacing w:val="8"/>
        </w:rPr>
        <w:t>项目</w:t>
      </w:r>
      <w:r>
        <w:rPr>
          <w:rFonts w:ascii="仿宋_GB2312" w:hAnsi="仿宋_GB2312" w:cs="仿宋_GB2312"/>
          <w:color w:val="000000"/>
          <w:spacing w:val="8"/>
        </w:rPr>
        <w:t>投资资料</w:t>
      </w:r>
      <w:r>
        <w:rPr>
          <w:rFonts w:ascii="仿宋_GB2312" w:hAnsi="仿宋_GB2312" w:cs="仿宋_GB2312" w:hint="eastAsia"/>
          <w:color w:val="000000"/>
          <w:spacing w:val="8"/>
        </w:rPr>
        <w:t>需</w:t>
      </w:r>
      <w:r>
        <w:rPr>
          <w:rFonts w:ascii="仿宋_GB2312" w:hAnsi="仿宋_GB2312" w:cs="仿宋_GB2312"/>
          <w:color w:val="000000"/>
          <w:spacing w:val="8"/>
        </w:rPr>
        <w:t>验</w:t>
      </w:r>
      <w:r>
        <w:rPr>
          <w:rFonts w:ascii="仿宋_GB2312" w:hAnsi="仿宋_GB2312" w:cs="仿宋_GB2312" w:hint="eastAsia"/>
          <w:color w:val="000000"/>
          <w:spacing w:val="8"/>
        </w:rPr>
        <w:t>原件收</w:t>
      </w:r>
      <w:r>
        <w:rPr>
          <w:rFonts w:ascii="仿宋_GB2312" w:hAnsi="仿宋_GB2312" w:cs="仿宋_GB2312"/>
          <w:color w:val="000000"/>
          <w:spacing w:val="8"/>
        </w:rPr>
        <w:t>复印件</w:t>
      </w:r>
      <w:r>
        <w:rPr>
          <w:rFonts w:ascii="仿宋_GB2312" w:hAnsi="仿宋_GB2312" w:cs="仿宋_GB2312" w:hint="eastAsia"/>
          <w:color w:val="000000"/>
          <w:spacing w:val="8"/>
        </w:rPr>
        <w:t>；同时</w:t>
      </w:r>
      <w:r>
        <w:rPr>
          <w:rFonts w:ascii="仿宋_GB2312" w:hAnsi="仿宋_GB2312" w:cs="仿宋_GB2312"/>
          <w:color w:val="000000"/>
          <w:spacing w:val="8"/>
        </w:rPr>
        <w:t>要求提交申报材料的电子文档（</w:t>
      </w:r>
      <w:r>
        <w:rPr>
          <w:rFonts w:ascii="仿宋_GB2312" w:hAnsi="宋体" w:hint="eastAsia"/>
          <w:color w:val="000000"/>
        </w:rPr>
        <w:t>包括有关证明材料的扫描件</w:t>
      </w:r>
      <w:r>
        <w:rPr>
          <w:rFonts w:ascii="仿宋_GB2312" w:hAnsi="仿宋_GB2312" w:cs="仿宋_GB2312"/>
          <w:color w:val="000000"/>
          <w:spacing w:val="8"/>
        </w:rPr>
        <w:t>）</w:t>
      </w:r>
      <w:r>
        <w:rPr>
          <w:rFonts w:ascii="仿宋_GB2312" w:hAnsi="仿宋_GB2312" w:cs="仿宋_GB2312" w:hint="eastAsia"/>
          <w:color w:val="000000"/>
          <w:spacing w:val="8"/>
        </w:rPr>
        <w:t>。凡与申请有关的外文资料,须同时报送中文译本或加注中文标注。</w:t>
      </w:r>
    </w:p>
    <w:p w:rsidR="00D21831" w:rsidRDefault="00D21831" w:rsidP="00D21831">
      <w:pPr>
        <w:spacing w:line="560" w:lineRule="exact"/>
        <w:ind w:firstLineChars="200" w:firstLine="643"/>
        <w:rPr>
          <w:rFonts w:ascii="仿宋_GB2312" w:hAnsi="仿宋_GB2312" w:cs="仿宋_GB2312"/>
          <w:b/>
          <w:bCs/>
          <w:color w:val="000000"/>
        </w:rPr>
      </w:pPr>
      <w:r>
        <w:rPr>
          <w:rFonts w:ascii="仿宋_GB2312" w:hAnsi="仿宋_GB2312" w:cs="仿宋_GB2312" w:hint="eastAsia"/>
          <w:b/>
          <w:bCs/>
          <w:color w:val="000000"/>
        </w:rPr>
        <w:t>四、</w:t>
      </w:r>
      <w:r>
        <w:rPr>
          <w:rFonts w:ascii="仿宋_GB2312" w:hAnsi="仿宋_GB2312" w:cs="仿宋_GB2312"/>
          <w:b/>
          <w:bCs/>
          <w:color w:val="000000"/>
        </w:rPr>
        <w:t>申报时间及地点</w:t>
      </w:r>
    </w:p>
    <w:p w:rsidR="00D21831" w:rsidRDefault="00D21831" w:rsidP="00D21831">
      <w:pPr>
        <w:spacing w:line="500" w:lineRule="exact"/>
        <w:ind w:firstLineChars="200" w:firstLine="640"/>
        <w:rPr>
          <w:rFonts w:ascii="仿宋_GB2312"/>
          <w:color w:val="000000"/>
        </w:rPr>
      </w:pPr>
      <w:r>
        <w:rPr>
          <w:rFonts w:ascii="仿宋_GB2312" w:hint="eastAsia"/>
          <w:color w:val="000000"/>
        </w:rPr>
        <w:t>1. 申报时间：本</w:t>
      </w:r>
      <w:r>
        <w:rPr>
          <w:rFonts w:ascii="仿宋_GB2312"/>
          <w:color w:val="000000"/>
        </w:rPr>
        <w:t>年度</w:t>
      </w:r>
      <w:r>
        <w:rPr>
          <w:rFonts w:ascii="仿宋_GB2312" w:hint="eastAsia"/>
          <w:color w:val="000000"/>
        </w:rPr>
        <w:t>2016年10月11日</w:t>
      </w:r>
      <w:r>
        <w:rPr>
          <w:rFonts w:ascii="仿宋_GB2312"/>
          <w:color w:val="000000"/>
        </w:rPr>
        <w:t>-2016</w:t>
      </w:r>
      <w:r>
        <w:rPr>
          <w:rFonts w:ascii="仿宋_GB2312" w:hint="eastAsia"/>
          <w:color w:val="000000"/>
        </w:rPr>
        <w:t>年10月31日</w:t>
      </w:r>
      <w:r>
        <w:rPr>
          <w:rFonts w:ascii="仿宋_GB2312"/>
          <w:color w:val="000000"/>
        </w:rPr>
        <w:t>，</w:t>
      </w:r>
      <w:r>
        <w:rPr>
          <w:rFonts w:ascii="仿宋_GB2312" w:hint="eastAsia"/>
          <w:color w:val="000000"/>
        </w:rPr>
        <w:t>原则上逾期申报的纳入明年计划。</w:t>
      </w:r>
    </w:p>
    <w:p w:rsidR="00D21831" w:rsidRDefault="00D21831" w:rsidP="00D21831">
      <w:pPr>
        <w:spacing w:line="500" w:lineRule="exact"/>
        <w:rPr>
          <w:rFonts w:ascii="仿宋_GB2312"/>
          <w:color w:val="000000"/>
        </w:rPr>
      </w:pPr>
      <w:r>
        <w:rPr>
          <w:rFonts w:ascii="仿宋_GB2312" w:hint="eastAsia"/>
          <w:color w:val="000000"/>
        </w:rPr>
        <w:t xml:space="preserve">    2. 申报地点</w:t>
      </w:r>
      <w:r>
        <w:rPr>
          <w:rFonts w:ascii="仿宋_GB2312"/>
          <w:color w:val="000000"/>
        </w:rPr>
        <w:t>：</w:t>
      </w:r>
      <w:r>
        <w:rPr>
          <w:rFonts w:ascii="仿宋_GB2312" w:hint="eastAsia"/>
          <w:color w:val="000000"/>
        </w:rPr>
        <w:t>宝安区新安三路28号海关大厦20楼金融超市大厅。</w:t>
      </w:r>
    </w:p>
    <w:p w:rsidR="00D21831" w:rsidRDefault="00D21831" w:rsidP="00D21831">
      <w:pPr>
        <w:spacing w:line="500" w:lineRule="exact"/>
        <w:ind w:firstLineChars="200" w:firstLine="643"/>
        <w:rPr>
          <w:rFonts w:ascii="仿宋_GB2312" w:hAnsi="仿宋_GB2312" w:cs="仿宋_GB2312"/>
          <w:b/>
          <w:bCs/>
          <w:color w:val="000000"/>
        </w:rPr>
      </w:pPr>
      <w:r>
        <w:rPr>
          <w:rFonts w:ascii="仿宋_GB2312" w:hAnsi="仿宋_GB2312" w:cs="仿宋_GB2312" w:hint="eastAsia"/>
          <w:b/>
          <w:bCs/>
          <w:color w:val="000000"/>
        </w:rPr>
        <w:t>五、注意事项</w:t>
      </w:r>
    </w:p>
    <w:p w:rsidR="00D21831" w:rsidRDefault="00D21831" w:rsidP="00D21831">
      <w:pPr>
        <w:spacing w:line="500" w:lineRule="exact"/>
        <w:ind w:firstLineChars="200" w:firstLine="640"/>
        <w:rPr>
          <w:rFonts w:ascii="仿宋_GB2312"/>
          <w:color w:val="000000"/>
        </w:rPr>
      </w:pPr>
      <w:r>
        <w:rPr>
          <w:rFonts w:ascii="仿宋_GB2312"/>
          <w:color w:val="000000"/>
        </w:rPr>
        <w:t>1</w:t>
      </w:r>
      <w:r>
        <w:rPr>
          <w:rFonts w:ascii="仿宋_GB2312" w:hint="eastAsia"/>
          <w:color w:val="000000"/>
        </w:rPr>
        <w:t>. 企业</w:t>
      </w:r>
      <w:r>
        <w:rPr>
          <w:rFonts w:ascii="仿宋_GB2312"/>
          <w:color w:val="000000"/>
        </w:rPr>
        <w:t>提交</w:t>
      </w:r>
      <w:r>
        <w:rPr>
          <w:rFonts w:ascii="仿宋_GB2312" w:hint="eastAsia"/>
          <w:color w:val="000000"/>
        </w:rPr>
        <w:t>一份申报材料即可，材料使用标准A4纸规格中文书写文件且与目录相符，相关证件存复印件验原件；网</w:t>
      </w:r>
      <w:r>
        <w:rPr>
          <w:rFonts w:ascii="仿宋_GB2312"/>
          <w:color w:val="000000"/>
        </w:rPr>
        <w:t>上</w:t>
      </w:r>
      <w:r>
        <w:rPr>
          <w:rFonts w:ascii="仿宋_GB2312" w:hint="eastAsia"/>
          <w:color w:val="000000"/>
        </w:rPr>
        <w:t>打印通过</w:t>
      </w:r>
      <w:r>
        <w:rPr>
          <w:rFonts w:ascii="仿宋_GB2312"/>
          <w:color w:val="000000"/>
        </w:rPr>
        <w:t>初审的</w:t>
      </w:r>
      <w:r>
        <w:rPr>
          <w:rFonts w:ascii="仿宋_GB2312" w:hint="eastAsia"/>
          <w:color w:val="000000"/>
        </w:rPr>
        <w:t>申请表装订</w:t>
      </w:r>
      <w:r>
        <w:rPr>
          <w:rFonts w:ascii="仿宋_GB2312"/>
          <w:color w:val="000000"/>
        </w:rPr>
        <w:t>在</w:t>
      </w:r>
      <w:r>
        <w:rPr>
          <w:rFonts w:ascii="仿宋_GB2312" w:hint="eastAsia"/>
          <w:color w:val="000000"/>
        </w:rPr>
        <w:t>第1页</w:t>
      </w:r>
      <w:r>
        <w:rPr>
          <w:rFonts w:ascii="仿宋_GB2312"/>
          <w:color w:val="000000"/>
        </w:rPr>
        <w:t>，其余的</w:t>
      </w:r>
      <w:r>
        <w:rPr>
          <w:rFonts w:ascii="仿宋_GB2312" w:hint="eastAsia"/>
          <w:color w:val="000000"/>
        </w:rPr>
        <w:t>材</w:t>
      </w:r>
      <w:r>
        <w:rPr>
          <w:rFonts w:ascii="仿宋_GB2312"/>
          <w:color w:val="000000"/>
        </w:rPr>
        <w:t>料按照申报顺序装订，</w:t>
      </w:r>
      <w:r>
        <w:rPr>
          <w:rFonts w:ascii="仿宋_GB2312" w:hint="eastAsia"/>
          <w:color w:val="000000"/>
        </w:rPr>
        <w:t>申请材料</w:t>
      </w:r>
      <w:r>
        <w:rPr>
          <w:rFonts w:ascii="仿宋_GB2312"/>
          <w:color w:val="000000"/>
        </w:rPr>
        <w:t>每页</w:t>
      </w:r>
      <w:r>
        <w:rPr>
          <w:rFonts w:ascii="仿宋_GB2312" w:hint="eastAsia"/>
          <w:color w:val="000000"/>
        </w:rPr>
        <w:t xml:space="preserve">需加盖公章。 </w:t>
      </w:r>
    </w:p>
    <w:p w:rsidR="00D21831" w:rsidRDefault="00D21831" w:rsidP="00D21831">
      <w:pPr>
        <w:spacing w:line="500" w:lineRule="exact"/>
        <w:ind w:leftChars="50" w:left="160" w:firstLineChars="150" w:firstLine="480"/>
        <w:rPr>
          <w:rFonts w:ascii="仿宋_GB2312"/>
          <w:color w:val="000000"/>
        </w:rPr>
      </w:pPr>
      <w:r>
        <w:rPr>
          <w:rFonts w:ascii="仿宋_GB2312"/>
          <w:color w:val="000000"/>
        </w:rPr>
        <w:t>2</w:t>
      </w:r>
      <w:r>
        <w:rPr>
          <w:rFonts w:ascii="仿宋_GB2312" w:hint="eastAsia"/>
          <w:color w:val="000000"/>
        </w:rPr>
        <w:t>.联系</w:t>
      </w:r>
      <w:r>
        <w:rPr>
          <w:rFonts w:ascii="仿宋_GB2312"/>
          <w:color w:val="000000"/>
        </w:rPr>
        <w:t>方式：</w:t>
      </w:r>
      <w:r>
        <w:rPr>
          <w:rFonts w:ascii="仿宋_GB2312" w:hint="eastAsia"/>
          <w:color w:val="000000"/>
        </w:rPr>
        <w:t>宝安</w:t>
      </w:r>
      <w:r>
        <w:rPr>
          <w:rFonts w:ascii="仿宋_GB2312"/>
          <w:color w:val="000000"/>
        </w:rPr>
        <w:t>区经促局进出口促进科</w:t>
      </w:r>
      <w:r>
        <w:rPr>
          <w:rFonts w:ascii="仿宋_GB2312" w:hint="eastAsia"/>
          <w:color w:val="000000"/>
        </w:rPr>
        <w:t xml:space="preserve">   27848160  </w:t>
      </w:r>
      <w:r>
        <w:rPr>
          <w:rFonts w:ascii="仿宋_GB2312"/>
          <w:color w:val="000000"/>
        </w:rPr>
        <w:t>27848803,</w:t>
      </w:r>
      <w:r>
        <w:rPr>
          <w:rFonts w:ascii="仿宋_GB2312" w:hint="eastAsia"/>
          <w:color w:val="000000"/>
        </w:rPr>
        <w:t>邱</w:t>
      </w:r>
      <w:r>
        <w:rPr>
          <w:rFonts w:ascii="仿宋_GB2312"/>
          <w:color w:val="000000"/>
        </w:rPr>
        <w:t>小姐</w:t>
      </w:r>
      <w:r>
        <w:rPr>
          <w:rFonts w:ascii="仿宋_GB2312" w:hint="eastAsia"/>
          <w:color w:val="000000"/>
        </w:rPr>
        <w:t xml:space="preserve">  刘小姐。</w:t>
      </w:r>
    </w:p>
    <w:p w:rsidR="00D21831" w:rsidRDefault="00D21831" w:rsidP="00D21831">
      <w:pPr>
        <w:spacing w:line="500" w:lineRule="exact"/>
        <w:ind w:firstLineChars="200" w:firstLine="640"/>
        <w:rPr>
          <w:rFonts w:ascii="仿宋_GB2312"/>
          <w:color w:val="000000"/>
        </w:rPr>
      </w:pPr>
      <w:r>
        <w:rPr>
          <w:rFonts w:ascii="仿宋_GB2312" w:hint="eastAsia"/>
          <w:color w:val="000000"/>
        </w:rPr>
        <w:t>特此通知。</w:t>
      </w:r>
    </w:p>
    <w:p w:rsidR="00D21831" w:rsidRDefault="00D21831" w:rsidP="00D21831">
      <w:pPr>
        <w:spacing w:line="500" w:lineRule="exact"/>
        <w:rPr>
          <w:rFonts w:ascii="仿宋_GB2312"/>
          <w:color w:val="000000"/>
        </w:rPr>
      </w:pPr>
      <w:r>
        <w:rPr>
          <w:rFonts w:ascii="仿宋_GB2312" w:hint="eastAsia"/>
          <w:color w:val="000000"/>
        </w:rPr>
        <w:t>附件：</w:t>
      </w:r>
    </w:p>
    <w:p w:rsidR="00D21831" w:rsidRDefault="00D21831" w:rsidP="00D21831">
      <w:pPr>
        <w:spacing w:line="500" w:lineRule="exact"/>
        <w:ind w:firstLineChars="150" w:firstLine="480"/>
        <w:rPr>
          <w:rFonts w:ascii="仿宋_GB2312"/>
          <w:color w:val="000000"/>
        </w:rPr>
      </w:pPr>
      <w:r>
        <w:rPr>
          <w:rFonts w:ascii="仿宋_GB2312" w:hint="eastAsia"/>
          <w:color w:val="000000"/>
        </w:rPr>
        <w:t>1、《深圳市宝安区进</w:t>
      </w:r>
      <w:r>
        <w:rPr>
          <w:rFonts w:ascii="仿宋_GB2312"/>
          <w:color w:val="000000"/>
        </w:rPr>
        <w:t>口技术贴</w:t>
      </w:r>
      <w:r>
        <w:rPr>
          <w:rFonts w:ascii="仿宋_GB2312" w:hint="eastAsia"/>
          <w:color w:val="000000"/>
        </w:rPr>
        <w:t>息扶持申请表》</w:t>
      </w:r>
    </w:p>
    <w:p w:rsidR="00D21831" w:rsidRDefault="00D21831" w:rsidP="00D21831">
      <w:pPr>
        <w:spacing w:line="500" w:lineRule="exact"/>
        <w:rPr>
          <w:rFonts w:ascii="仿宋_GB2312"/>
          <w:color w:val="000000"/>
        </w:rPr>
      </w:pPr>
    </w:p>
    <w:p w:rsidR="00D21831" w:rsidRDefault="00D21831">
      <w:pPr>
        <w:widowControl/>
        <w:jc w:val="left"/>
        <w:rPr>
          <w:rFonts w:ascii="黑体" w:eastAsia="黑体" w:hAnsi="黑体" w:cs="黑体"/>
          <w:spacing w:val="-30"/>
        </w:rPr>
      </w:pPr>
      <w:r>
        <w:rPr>
          <w:rFonts w:ascii="黑体" w:eastAsia="黑体" w:hAnsi="黑体" w:cs="黑体"/>
          <w:spacing w:val="-30"/>
        </w:rPr>
        <w:br w:type="page"/>
      </w:r>
    </w:p>
    <w:p w:rsidR="006F2EF2" w:rsidRPr="00191DF8" w:rsidRDefault="006F2EF2" w:rsidP="006F2EF2">
      <w:pPr>
        <w:pStyle w:val="a3"/>
        <w:spacing w:line="440" w:lineRule="exact"/>
        <w:rPr>
          <w:rFonts w:ascii="黑体" w:eastAsia="黑体" w:hAnsi="黑体" w:cs="黑体"/>
          <w:spacing w:val="-30"/>
          <w:sz w:val="32"/>
          <w:szCs w:val="32"/>
        </w:rPr>
      </w:pPr>
      <w:r w:rsidRPr="00191DF8">
        <w:rPr>
          <w:rFonts w:ascii="黑体" w:eastAsia="黑体" w:hAnsi="黑体" w:cs="黑体" w:hint="eastAsia"/>
          <w:spacing w:val="-30"/>
          <w:sz w:val="32"/>
          <w:szCs w:val="32"/>
        </w:rPr>
        <w:lastRenderedPageBreak/>
        <w:t>附件：</w:t>
      </w:r>
    </w:p>
    <w:tbl>
      <w:tblPr>
        <w:tblpPr w:leftFromText="180" w:rightFromText="180" w:vertAnchor="text" w:horzAnchor="margin" w:tblpXSpec="center" w:tblpY="1379"/>
        <w:tblOverlap w:val="neve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487"/>
        <w:gridCol w:w="1242"/>
        <w:gridCol w:w="725"/>
        <w:gridCol w:w="551"/>
        <w:gridCol w:w="66"/>
        <w:gridCol w:w="1209"/>
        <w:gridCol w:w="118"/>
        <w:gridCol w:w="510"/>
        <w:gridCol w:w="649"/>
        <w:gridCol w:w="1805"/>
      </w:tblGrid>
      <w:tr w:rsidR="006F2EF2" w:rsidRPr="00191DF8" w:rsidTr="006F2EF2">
        <w:trPr>
          <w:trHeight w:val="340"/>
        </w:trPr>
        <w:tc>
          <w:tcPr>
            <w:tcW w:w="2076" w:type="dxa"/>
            <w:tcBorders>
              <w:bottom w:val="single" w:sz="4" w:space="0" w:color="auto"/>
            </w:tcBorders>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企业名称</w:t>
            </w:r>
          </w:p>
        </w:tc>
        <w:tc>
          <w:tcPr>
            <w:tcW w:w="4398" w:type="dxa"/>
            <w:gridSpan w:val="7"/>
            <w:tcBorders>
              <w:bottom w:val="single" w:sz="4" w:space="0" w:color="auto"/>
            </w:tcBorders>
            <w:vAlign w:val="center"/>
          </w:tcPr>
          <w:p w:rsidR="006F2EF2" w:rsidRPr="00191DF8" w:rsidRDefault="006F2EF2" w:rsidP="006F2EF2">
            <w:pPr>
              <w:jc w:val="center"/>
              <w:rPr>
                <w:rFonts w:ascii="宋体" w:eastAsia="宋体" w:hAnsi="宋体" w:cs="宋体"/>
                <w:sz w:val="21"/>
                <w:szCs w:val="21"/>
              </w:rPr>
            </w:pPr>
          </w:p>
        </w:tc>
        <w:tc>
          <w:tcPr>
            <w:tcW w:w="1159" w:type="dxa"/>
            <w:gridSpan w:val="2"/>
            <w:tcBorders>
              <w:bottom w:val="single" w:sz="4" w:space="0" w:color="auto"/>
            </w:tcBorders>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海关注册编码</w:t>
            </w:r>
          </w:p>
        </w:tc>
        <w:tc>
          <w:tcPr>
            <w:tcW w:w="1805" w:type="dxa"/>
            <w:tcBorders>
              <w:bottom w:val="single" w:sz="4" w:space="0" w:color="auto"/>
            </w:tcBorders>
            <w:vAlign w:val="center"/>
          </w:tcPr>
          <w:p w:rsidR="006F2EF2" w:rsidRPr="00191DF8" w:rsidRDefault="006F2EF2" w:rsidP="006F2EF2">
            <w:pPr>
              <w:jc w:val="center"/>
              <w:rPr>
                <w:rFonts w:ascii="宋体" w:eastAsia="宋体" w:hAnsi="宋体" w:cs="宋体"/>
                <w:sz w:val="21"/>
                <w:szCs w:val="21"/>
              </w:rPr>
            </w:pPr>
          </w:p>
        </w:tc>
      </w:tr>
      <w:tr w:rsidR="006F2EF2" w:rsidRPr="00191DF8" w:rsidTr="006F2EF2">
        <w:trPr>
          <w:trHeight w:val="340"/>
        </w:trPr>
        <w:tc>
          <w:tcPr>
            <w:tcW w:w="2076" w:type="dxa"/>
            <w:tcBorders>
              <w:bottom w:val="single" w:sz="4" w:space="0" w:color="auto"/>
            </w:tcBorders>
            <w:vAlign w:val="center"/>
          </w:tcPr>
          <w:p w:rsidR="006F2EF2" w:rsidRPr="00191DF8" w:rsidRDefault="006F2EF2" w:rsidP="006F2EF2">
            <w:pPr>
              <w:ind w:firstLineChars="50" w:firstLine="105"/>
              <w:jc w:val="center"/>
              <w:rPr>
                <w:rFonts w:ascii="宋体" w:eastAsia="宋体" w:hAnsi="宋体" w:cs="宋体"/>
                <w:sz w:val="21"/>
                <w:szCs w:val="21"/>
              </w:rPr>
            </w:pPr>
            <w:r w:rsidRPr="00191DF8">
              <w:rPr>
                <w:rFonts w:ascii="宋体" w:eastAsia="宋体" w:hAnsi="宋体" w:cs="宋体" w:hint="eastAsia"/>
                <w:sz w:val="21"/>
                <w:szCs w:val="21"/>
              </w:rPr>
              <w:t>社保编号</w:t>
            </w:r>
          </w:p>
        </w:tc>
        <w:tc>
          <w:tcPr>
            <w:tcW w:w="4398" w:type="dxa"/>
            <w:gridSpan w:val="7"/>
            <w:tcBorders>
              <w:bottom w:val="single" w:sz="4" w:space="0" w:color="auto"/>
            </w:tcBorders>
          </w:tcPr>
          <w:p w:rsidR="006F2EF2" w:rsidRPr="00191DF8" w:rsidRDefault="006F2EF2" w:rsidP="006F2EF2">
            <w:pPr>
              <w:rPr>
                <w:rFonts w:ascii="宋体" w:eastAsia="宋体" w:hAnsi="宋体" w:cs="宋体"/>
                <w:sz w:val="21"/>
                <w:szCs w:val="21"/>
              </w:rPr>
            </w:pPr>
          </w:p>
        </w:tc>
        <w:tc>
          <w:tcPr>
            <w:tcW w:w="1159" w:type="dxa"/>
            <w:gridSpan w:val="2"/>
            <w:tcBorders>
              <w:bottom w:val="single" w:sz="4" w:space="0" w:color="auto"/>
            </w:tcBorders>
          </w:tcPr>
          <w:p w:rsidR="006F2EF2" w:rsidRPr="00191DF8" w:rsidRDefault="006F2EF2" w:rsidP="006F2EF2">
            <w:pPr>
              <w:rPr>
                <w:rFonts w:ascii="宋体" w:eastAsia="宋体" w:hAnsi="宋体" w:cs="宋体"/>
                <w:sz w:val="21"/>
                <w:szCs w:val="21"/>
              </w:rPr>
            </w:pPr>
            <w:r w:rsidRPr="00191DF8">
              <w:rPr>
                <w:rFonts w:ascii="宋体" w:eastAsia="宋体" w:hAnsi="宋体" w:cs="宋体" w:hint="eastAsia"/>
                <w:sz w:val="21"/>
                <w:szCs w:val="21"/>
              </w:rPr>
              <w:t>机构代码</w:t>
            </w:r>
          </w:p>
        </w:tc>
        <w:tc>
          <w:tcPr>
            <w:tcW w:w="1805" w:type="dxa"/>
            <w:tcBorders>
              <w:bottom w:val="single" w:sz="4" w:space="0" w:color="auto"/>
            </w:tcBorders>
          </w:tcPr>
          <w:p w:rsidR="006F2EF2" w:rsidRPr="00191DF8" w:rsidRDefault="006F2EF2" w:rsidP="006F2EF2">
            <w:pPr>
              <w:rPr>
                <w:rFonts w:ascii="宋体" w:eastAsia="宋体" w:hAnsi="宋体" w:cs="宋体"/>
                <w:sz w:val="21"/>
                <w:szCs w:val="21"/>
              </w:rPr>
            </w:pPr>
          </w:p>
        </w:tc>
      </w:tr>
      <w:tr w:rsidR="006F2EF2" w:rsidRPr="00191DF8" w:rsidTr="006F2EF2">
        <w:trPr>
          <w:trHeight w:val="340"/>
        </w:trPr>
        <w:tc>
          <w:tcPr>
            <w:tcW w:w="2076" w:type="dxa"/>
            <w:tcBorders>
              <w:bottom w:val="single" w:sz="4" w:space="0" w:color="auto"/>
            </w:tcBorders>
            <w:vAlign w:val="center"/>
          </w:tcPr>
          <w:p w:rsidR="006F2EF2" w:rsidRPr="00191DF8" w:rsidRDefault="006F2EF2" w:rsidP="006F2EF2">
            <w:pPr>
              <w:spacing w:line="260" w:lineRule="exact"/>
              <w:jc w:val="center"/>
              <w:rPr>
                <w:rFonts w:ascii="宋体" w:eastAsia="宋体" w:hAnsi="宋体" w:cs="宋体"/>
                <w:sz w:val="21"/>
                <w:szCs w:val="21"/>
              </w:rPr>
            </w:pPr>
            <w:r w:rsidRPr="00191DF8">
              <w:rPr>
                <w:rFonts w:ascii="宋体" w:eastAsia="宋体" w:hAnsi="宋体" w:cs="宋体" w:hint="eastAsia"/>
                <w:sz w:val="21"/>
                <w:szCs w:val="21"/>
              </w:rPr>
              <w:t>上年度进出口额</w:t>
            </w:r>
          </w:p>
        </w:tc>
        <w:tc>
          <w:tcPr>
            <w:tcW w:w="4398" w:type="dxa"/>
            <w:gridSpan w:val="7"/>
            <w:tcBorders>
              <w:bottom w:val="single" w:sz="4" w:space="0" w:color="auto"/>
            </w:tcBorders>
          </w:tcPr>
          <w:p w:rsidR="006F2EF2" w:rsidRPr="00191DF8" w:rsidRDefault="006F2EF2" w:rsidP="006F2EF2">
            <w:pPr>
              <w:spacing w:line="260" w:lineRule="exact"/>
              <w:rPr>
                <w:rFonts w:ascii="宋体" w:eastAsia="宋体" w:hAnsi="宋体" w:cs="宋体"/>
                <w:sz w:val="21"/>
                <w:szCs w:val="21"/>
              </w:rPr>
            </w:pPr>
          </w:p>
        </w:tc>
        <w:tc>
          <w:tcPr>
            <w:tcW w:w="1159" w:type="dxa"/>
            <w:gridSpan w:val="2"/>
            <w:tcBorders>
              <w:bottom w:val="single" w:sz="4" w:space="0" w:color="auto"/>
            </w:tcBorders>
          </w:tcPr>
          <w:p w:rsidR="006F2EF2" w:rsidRPr="00191DF8" w:rsidRDefault="006F2EF2" w:rsidP="006F2EF2">
            <w:pPr>
              <w:spacing w:line="260" w:lineRule="exact"/>
              <w:rPr>
                <w:rFonts w:ascii="宋体" w:eastAsia="宋体" w:hAnsi="宋体" w:cs="宋体"/>
                <w:sz w:val="21"/>
                <w:szCs w:val="21"/>
              </w:rPr>
            </w:pPr>
            <w:r w:rsidRPr="00191DF8">
              <w:rPr>
                <w:rFonts w:ascii="宋体" w:eastAsia="宋体" w:hAnsi="宋体" w:cs="宋体" w:hint="eastAsia"/>
                <w:sz w:val="21"/>
                <w:szCs w:val="21"/>
              </w:rPr>
              <w:t>同比增长</w:t>
            </w:r>
          </w:p>
        </w:tc>
        <w:tc>
          <w:tcPr>
            <w:tcW w:w="1805" w:type="dxa"/>
            <w:tcBorders>
              <w:bottom w:val="single" w:sz="4" w:space="0" w:color="auto"/>
            </w:tcBorders>
          </w:tcPr>
          <w:p w:rsidR="006F2EF2" w:rsidRPr="00191DF8" w:rsidRDefault="006F2EF2" w:rsidP="006F2EF2">
            <w:pPr>
              <w:spacing w:line="260" w:lineRule="exact"/>
              <w:rPr>
                <w:rFonts w:ascii="宋体" w:eastAsia="宋体" w:hAnsi="宋体" w:cs="宋体"/>
                <w:sz w:val="21"/>
                <w:szCs w:val="21"/>
              </w:rPr>
            </w:pPr>
          </w:p>
        </w:tc>
      </w:tr>
      <w:tr w:rsidR="006F2EF2" w:rsidRPr="00191DF8" w:rsidTr="006F2EF2">
        <w:trPr>
          <w:trHeight w:val="340"/>
        </w:trPr>
        <w:tc>
          <w:tcPr>
            <w:tcW w:w="2076" w:type="dxa"/>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法定代表人</w:t>
            </w:r>
          </w:p>
        </w:tc>
        <w:tc>
          <w:tcPr>
            <w:tcW w:w="1729" w:type="dxa"/>
            <w:gridSpan w:val="2"/>
            <w:vAlign w:val="center"/>
          </w:tcPr>
          <w:p w:rsidR="006F2EF2" w:rsidRPr="00191DF8" w:rsidRDefault="006F2EF2" w:rsidP="006F2EF2">
            <w:pPr>
              <w:jc w:val="center"/>
              <w:rPr>
                <w:rFonts w:ascii="宋体" w:eastAsia="宋体" w:hAnsi="宋体" w:cs="宋体"/>
                <w:sz w:val="21"/>
                <w:szCs w:val="21"/>
              </w:rPr>
            </w:pPr>
          </w:p>
        </w:tc>
        <w:tc>
          <w:tcPr>
            <w:tcW w:w="1342" w:type="dxa"/>
            <w:gridSpan w:val="3"/>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办公电话</w:t>
            </w:r>
          </w:p>
        </w:tc>
        <w:tc>
          <w:tcPr>
            <w:tcW w:w="1327" w:type="dxa"/>
            <w:gridSpan w:val="2"/>
            <w:vAlign w:val="center"/>
          </w:tcPr>
          <w:p w:rsidR="006F2EF2" w:rsidRPr="00191DF8" w:rsidRDefault="006F2EF2" w:rsidP="006F2EF2">
            <w:pPr>
              <w:jc w:val="center"/>
              <w:rPr>
                <w:rFonts w:ascii="宋体" w:eastAsia="宋体" w:hAnsi="宋体" w:cs="宋体"/>
                <w:sz w:val="21"/>
                <w:szCs w:val="21"/>
              </w:rPr>
            </w:pPr>
          </w:p>
        </w:tc>
        <w:tc>
          <w:tcPr>
            <w:tcW w:w="1159" w:type="dxa"/>
            <w:gridSpan w:val="2"/>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手机</w:t>
            </w:r>
          </w:p>
        </w:tc>
        <w:tc>
          <w:tcPr>
            <w:tcW w:w="1805" w:type="dxa"/>
            <w:vAlign w:val="center"/>
          </w:tcPr>
          <w:p w:rsidR="006F2EF2" w:rsidRPr="00191DF8" w:rsidRDefault="006F2EF2" w:rsidP="006F2EF2">
            <w:pPr>
              <w:jc w:val="center"/>
              <w:rPr>
                <w:rFonts w:ascii="宋体" w:eastAsia="宋体" w:hAnsi="宋体" w:cs="宋体"/>
                <w:sz w:val="21"/>
                <w:szCs w:val="21"/>
              </w:rPr>
            </w:pPr>
          </w:p>
        </w:tc>
      </w:tr>
      <w:tr w:rsidR="006F2EF2" w:rsidRPr="00191DF8" w:rsidTr="006F2EF2">
        <w:trPr>
          <w:trHeight w:val="340"/>
        </w:trPr>
        <w:tc>
          <w:tcPr>
            <w:tcW w:w="2076" w:type="dxa"/>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联系人</w:t>
            </w:r>
          </w:p>
        </w:tc>
        <w:tc>
          <w:tcPr>
            <w:tcW w:w="1729" w:type="dxa"/>
            <w:gridSpan w:val="2"/>
            <w:vAlign w:val="center"/>
          </w:tcPr>
          <w:p w:rsidR="006F2EF2" w:rsidRPr="00191DF8" w:rsidRDefault="006F2EF2" w:rsidP="006F2EF2">
            <w:pPr>
              <w:jc w:val="center"/>
              <w:rPr>
                <w:rFonts w:ascii="宋体" w:eastAsia="宋体" w:hAnsi="宋体" w:cs="宋体"/>
                <w:sz w:val="21"/>
                <w:szCs w:val="21"/>
              </w:rPr>
            </w:pPr>
          </w:p>
        </w:tc>
        <w:tc>
          <w:tcPr>
            <w:tcW w:w="1342" w:type="dxa"/>
            <w:gridSpan w:val="3"/>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办公电话</w:t>
            </w:r>
          </w:p>
        </w:tc>
        <w:tc>
          <w:tcPr>
            <w:tcW w:w="1327" w:type="dxa"/>
            <w:gridSpan w:val="2"/>
            <w:vAlign w:val="center"/>
          </w:tcPr>
          <w:p w:rsidR="006F2EF2" w:rsidRPr="00191DF8" w:rsidRDefault="006F2EF2" w:rsidP="006F2EF2">
            <w:pPr>
              <w:jc w:val="center"/>
              <w:rPr>
                <w:rFonts w:ascii="宋体" w:eastAsia="宋体" w:hAnsi="宋体" w:cs="宋体"/>
                <w:sz w:val="21"/>
                <w:szCs w:val="21"/>
              </w:rPr>
            </w:pPr>
          </w:p>
        </w:tc>
        <w:tc>
          <w:tcPr>
            <w:tcW w:w="1159" w:type="dxa"/>
            <w:gridSpan w:val="2"/>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手机</w:t>
            </w:r>
          </w:p>
        </w:tc>
        <w:tc>
          <w:tcPr>
            <w:tcW w:w="1805" w:type="dxa"/>
            <w:vAlign w:val="center"/>
          </w:tcPr>
          <w:p w:rsidR="006F2EF2" w:rsidRPr="00191DF8" w:rsidRDefault="006F2EF2" w:rsidP="006F2EF2">
            <w:pPr>
              <w:jc w:val="center"/>
              <w:rPr>
                <w:rFonts w:ascii="宋体" w:eastAsia="宋体" w:hAnsi="宋体" w:cs="宋体"/>
                <w:sz w:val="21"/>
                <w:szCs w:val="21"/>
              </w:rPr>
            </w:pPr>
          </w:p>
        </w:tc>
      </w:tr>
      <w:tr w:rsidR="006F2EF2" w:rsidRPr="00191DF8" w:rsidTr="006F2EF2">
        <w:trPr>
          <w:trHeight w:val="340"/>
        </w:trPr>
        <w:tc>
          <w:tcPr>
            <w:tcW w:w="2076" w:type="dxa"/>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企业开户</w:t>
            </w:r>
          </w:p>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银行名称</w:t>
            </w:r>
          </w:p>
        </w:tc>
        <w:tc>
          <w:tcPr>
            <w:tcW w:w="3071" w:type="dxa"/>
            <w:gridSpan w:val="5"/>
            <w:vAlign w:val="center"/>
          </w:tcPr>
          <w:p w:rsidR="006F2EF2" w:rsidRPr="00191DF8" w:rsidRDefault="006F2EF2" w:rsidP="006F2EF2">
            <w:pPr>
              <w:jc w:val="center"/>
              <w:rPr>
                <w:rFonts w:ascii="宋体" w:eastAsia="宋体" w:hAnsi="宋体" w:cs="宋体"/>
                <w:sz w:val="21"/>
                <w:szCs w:val="21"/>
              </w:rPr>
            </w:pPr>
          </w:p>
        </w:tc>
        <w:tc>
          <w:tcPr>
            <w:tcW w:w="1327" w:type="dxa"/>
            <w:gridSpan w:val="2"/>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企业开户银行帐户</w:t>
            </w:r>
          </w:p>
        </w:tc>
        <w:tc>
          <w:tcPr>
            <w:tcW w:w="2964" w:type="dxa"/>
            <w:gridSpan w:val="3"/>
            <w:vAlign w:val="center"/>
          </w:tcPr>
          <w:p w:rsidR="006F2EF2" w:rsidRPr="00191DF8" w:rsidRDefault="006F2EF2" w:rsidP="006F2EF2">
            <w:pPr>
              <w:jc w:val="center"/>
              <w:rPr>
                <w:rFonts w:ascii="宋体" w:eastAsia="宋体" w:hAnsi="宋体" w:cs="宋体"/>
                <w:sz w:val="21"/>
                <w:szCs w:val="21"/>
              </w:rPr>
            </w:pPr>
          </w:p>
        </w:tc>
      </w:tr>
      <w:tr w:rsidR="006F2EF2" w:rsidRPr="00191DF8" w:rsidTr="006F2EF2">
        <w:trPr>
          <w:trHeight w:val="340"/>
        </w:trPr>
        <w:tc>
          <w:tcPr>
            <w:tcW w:w="2076" w:type="dxa"/>
            <w:vMerge w:val="restart"/>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企业进口技术情况</w:t>
            </w:r>
          </w:p>
        </w:tc>
        <w:tc>
          <w:tcPr>
            <w:tcW w:w="487" w:type="dxa"/>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序号</w:t>
            </w:r>
          </w:p>
        </w:tc>
        <w:tc>
          <w:tcPr>
            <w:tcW w:w="1242" w:type="dxa"/>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技术目录编号</w:t>
            </w:r>
          </w:p>
        </w:tc>
        <w:tc>
          <w:tcPr>
            <w:tcW w:w="1276" w:type="dxa"/>
            <w:gridSpan w:val="2"/>
            <w:tcBorders>
              <w:top w:val="nil"/>
            </w:tcBorders>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技术目录名称</w:t>
            </w:r>
          </w:p>
        </w:tc>
        <w:tc>
          <w:tcPr>
            <w:tcW w:w="1275" w:type="dxa"/>
            <w:gridSpan w:val="2"/>
            <w:tcBorders>
              <w:top w:val="nil"/>
            </w:tcBorders>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进口技术合同号</w:t>
            </w:r>
          </w:p>
        </w:tc>
        <w:tc>
          <w:tcPr>
            <w:tcW w:w="1277" w:type="dxa"/>
            <w:gridSpan w:val="3"/>
            <w:tcBorders>
              <w:top w:val="nil"/>
            </w:tcBorders>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进口技术合同名称</w:t>
            </w:r>
          </w:p>
        </w:tc>
        <w:tc>
          <w:tcPr>
            <w:tcW w:w="1805" w:type="dxa"/>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进口技术金额（万美元）</w:t>
            </w:r>
          </w:p>
        </w:tc>
      </w:tr>
      <w:tr w:rsidR="006F2EF2" w:rsidRPr="00191DF8" w:rsidTr="006F2EF2">
        <w:trPr>
          <w:trHeight w:val="340"/>
        </w:trPr>
        <w:tc>
          <w:tcPr>
            <w:tcW w:w="2076" w:type="dxa"/>
            <w:vMerge/>
          </w:tcPr>
          <w:p w:rsidR="006F2EF2" w:rsidRPr="00191DF8" w:rsidRDefault="006F2EF2" w:rsidP="006F2EF2">
            <w:pPr>
              <w:rPr>
                <w:rFonts w:ascii="宋体" w:eastAsia="宋体" w:hAnsi="宋体" w:cs="宋体"/>
                <w:sz w:val="21"/>
                <w:szCs w:val="21"/>
              </w:rPr>
            </w:pPr>
          </w:p>
        </w:tc>
        <w:tc>
          <w:tcPr>
            <w:tcW w:w="487" w:type="dxa"/>
          </w:tcPr>
          <w:p w:rsidR="006F2EF2" w:rsidRPr="00191DF8" w:rsidRDefault="006F2EF2" w:rsidP="006F2EF2">
            <w:pPr>
              <w:ind w:firstLineChars="1800" w:firstLine="3780"/>
              <w:rPr>
                <w:rFonts w:ascii="宋体" w:eastAsia="宋体" w:hAnsi="宋体" w:cs="宋体"/>
                <w:sz w:val="21"/>
                <w:szCs w:val="21"/>
              </w:rPr>
            </w:pPr>
          </w:p>
        </w:tc>
        <w:tc>
          <w:tcPr>
            <w:tcW w:w="1242" w:type="dxa"/>
          </w:tcPr>
          <w:p w:rsidR="006F2EF2" w:rsidRPr="00191DF8" w:rsidRDefault="006F2EF2" w:rsidP="006F2EF2">
            <w:pPr>
              <w:ind w:firstLineChars="1800" w:firstLine="3780"/>
              <w:rPr>
                <w:rFonts w:ascii="宋体" w:eastAsia="宋体" w:hAnsi="宋体" w:cs="宋体"/>
                <w:sz w:val="21"/>
                <w:szCs w:val="21"/>
              </w:rPr>
            </w:pPr>
          </w:p>
        </w:tc>
        <w:tc>
          <w:tcPr>
            <w:tcW w:w="1276" w:type="dxa"/>
            <w:gridSpan w:val="2"/>
          </w:tcPr>
          <w:p w:rsidR="006F2EF2" w:rsidRPr="00191DF8" w:rsidRDefault="006F2EF2" w:rsidP="006F2EF2">
            <w:pPr>
              <w:ind w:firstLineChars="1800" w:firstLine="3780"/>
              <w:rPr>
                <w:rFonts w:ascii="宋体" w:eastAsia="宋体" w:hAnsi="宋体" w:cs="宋体"/>
                <w:sz w:val="21"/>
                <w:szCs w:val="21"/>
              </w:rPr>
            </w:pPr>
          </w:p>
        </w:tc>
        <w:tc>
          <w:tcPr>
            <w:tcW w:w="1275" w:type="dxa"/>
            <w:gridSpan w:val="2"/>
          </w:tcPr>
          <w:p w:rsidR="006F2EF2" w:rsidRPr="00191DF8" w:rsidRDefault="006F2EF2" w:rsidP="006F2EF2">
            <w:pPr>
              <w:ind w:firstLineChars="1800" w:firstLine="3780"/>
              <w:rPr>
                <w:rFonts w:ascii="宋体" w:eastAsia="宋体" w:hAnsi="宋体" w:cs="宋体"/>
                <w:sz w:val="21"/>
                <w:szCs w:val="21"/>
              </w:rPr>
            </w:pPr>
          </w:p>
        </w:tc>
        <w:tc>
          <w:tcPr>
            <w:tcW w:w="1277" w:type="dxa"/>
            <w:gridSpan w:val="3"/>
          </w:tcPr>
          <w:p w:rsidR="006F2EF2" w:rsidRPr="00191DF8" w:rsidRDefault="006F2EF2" w:rsidP="006F2EF2">
            <w:pPr>
              <w:ind w:firstLineChars="1800" w:firstLine="3780"/>
              <w:rPr>
                <w:rFonts w:ascii="宋体" w:eastAsia="宋体" w:hAnsi="宋体" w:cs="宋体"/>
                <w:sz w:val="21"/>
                <w:szCs w:val="21"/>
              </w:rPr>
            </w:pPr>
          </w:p>
        </w:tc>
        <w:tc>
          <w:tcPr>
            <w:tcW w:w="1805" w:type="dxa"/>
          </w:tcPr>
          <w:p w:rsidR="006F2EF2" w:rsidRPr="00191DF8" w:rsidRDefault="006F2EF2" w:rsidP="006F2EF2">
            <w:pPr>
              <w:ind w:firstLineChars="1800" w:firstLine="3780"/>
              <w:rPr>
                <w:rFonts w:ascii="宋体" w:eastAsia="宋体" w:hAnsi="宋体" w:cs="宋体"/>
                <w:sz w:val="21"/>
                <w:szCs w:val="21"/>
              </w:rPr>
            </w:pPr>
          </w:p>
        </w:tc>
      </w:tr>
      <w:tr w:rsidR="006F2EF2" w:rsidRPr="00191DF8" w:rsidTr="006F2EF2">
        <w:trPr>
          <w:trHeight w:val="340"/>
        </w:trPr>
        <w:tc>
          <w:tcPr>
            <w:tcW w:w="2076" w:type="dxa"/>
            <w:vMerge/>
          </w:tcPr>
          <w:p w:rsidR="006F2EF2" w:rsidRPr="00191DF8" w:rsidRDefault="006F2EF2" w:rsidP="006F2EF2">
            <w:pPr>
              <w:rPr>
                <w:rFonts w:ascii="宋体" w:eastAsia="宋体" w:hAnsi="宋体" w:cs="宋体"/>
                <w:sz w:val="21"/>
                <w:szCs w:val="21"/>
              </w:rPr>
            </w:pPr>
          </w:p>
        </w:tc>
        <w:tc>
          <w:tcPr>
            <w:tcW w:w="487" w:type="dxa"/>
          </w:tcPr>
          <w:p w:rsidR="006F2EF2" w:rsidRPr="00191DF8" w:rsidRDefault="006F2EF2" w:rsidP="006F2EF2">
            <w:pPr>
              <w:ind w:firstLineChars="1800" w:firstLine="3780"/>
              <w:rPr>
                <w:rFonts w:ascii="宋体" w:eastAsia="宋体" w:hAnsi="宋体" w:cs="宋体"/>
                <w:sz w:val="21"/>
                <w:szCs w:val="21"/>
              </w:rPr>
            </w:pPr>
          </w:p>
        </w:tc>
        <w:tc>
          <w:tcPr>
            <w:tcW w:w="1242" w:type="dxa"/>
          </w:tcPr>
          <w:p w:rsidR="006F2EF2" w:rsidRPr="00191DF8" w:rsidRDefault="006F2EF2" w:rsidP="006F2EF2">
            <w:pPr>
              <w:ind w:firstLineChars="1800" w:firstLine="3780"/>
              <w:rPr>
                <w:rFonts w:ascii="宋体" w:eastAsia="宋体" w:hAnsi="宋体" w:cs="宋体"/>
                <w:sz w:val="21"/>
                <w:szCs w:val="21"/>
              </w:rPr>
            </w:pPr>
          </w:p>
        </w:tc>
        <w:tc>
          <w:tcPr>
            <w:tcW w:w="1276" w:type="dxa"/>
            <w:gridSpan w:val="2"/>
          </w:tcPr>
          <w:p w:rsidR="006F2EF2" w:rsidRPr="00191DF8" w:rsidRDefault="006F2EF2" w:rsidP="006F2EF2">
            <w:pPr>
              <w:ind w:firstLineChars="1800" w:firstLine="3780"/>
              <w:rPr>
                <w:rFonts w:ascii="宋体" w:eastAsia="宋体" w:hAnsi="宋体" w:cs="宋体"/>
                <w:sz w:val="21"/>
                <w:szCs w:val="21"/>
              </w:rPr>
            </w:pPr>
          </w:p>
        </w:tc>
        <w:tc>
          <w:tcPr>
            <w:tcW w:w="1275" w:type="dxa"/>
            <w:gridSpan w:val="2"/>
          </w:tcPr>
          <w:p w:rsidR="006F2EF2" w:rsidRPr="00191DF8" w:rsidRDefault="006F2EF2" w:rsidP="006F2EF2">
            <w:pPr>
              <w:ind w:firstLineChars="1800" w:firstLine="3780"/>
              <w:rPr>
                <w:rFonts w:ascii="宋体" w:eastAsia="宋体" w:hAnsi="宋体" w:cs="宋体"/>
                <w:sz w:val="21"/>
                <w:szCs w:val="21"/>
              </w:rPr>
            </w:pPr>
          </w:p>
        </w:tc>
        <w:tc>
          <w:tcPr>
            <w:tcW w:w="1277" w:type="dxa"/>
            <w:gridSpan w:val="3"/>
          </w:tcPr>
          <w:p w:rsidR="006F2EF2" w:rsidRPr="00191DF8" w:rsidRDefault="006F2EF2" w:rsidP="006F2EF2">
            <w:pPr>
              <w:ind w:firstLineChars="1800" w:firstLine="3780"/>
              <w:rPr>
                <w:rFonts w:ascii="宋体" w:eastAsia="宋体" w:hAnsi="宋体" w:cs="宋体"/>
                <w:sz w:val="21"/>
                <w:szCs w:val="21"/>
              </w:rPr>
            </w:pPr>
          </w:p>
        </w:tc>
        <w:tc>
          <w:tcPr>
            <w:tcW w:w="1805" w:type="dxa"/>
          </w:tcPr>
          <w:p w:rsidR="006F2EF2" w:rsidRPr="00191DF8" w:rsidRDefault="006F2EF2" w:rsidP="006F2EF2">
            <w:pPr>
              <w:ind w:firstLineChars="1800" w:firstLine="3780"/>
              <w:rPr>
                <w:rFonts w:ascii="宋体" w:eastAsia="宋体" w:hAnsi="宋体" w:cs="宋体"/>
                <w:sz w:val="21"/>
                <w:szCs w:val="21"/>
              </w:rPr>
            </w:pPr>
          </w:p>
        </w:tc>
      </w:tr>
      <w:tr w:rsidR="006F2EF2" w:rsidRPr="00191DF8" w:rsidTr="006F2EF2">
        <w:trPr>
          <w:trHeight w:val="340"/>
        </w:trPr>
        <w:tc>
          <w:tcPr>
            <w:tcW w:w="2076" w:type="dxa"/>
            <w:vMerge/>
          </w:tcPr>
          <w:p w:rsidR="006F2EF2" w:rsidRPr="00191DF8" w:rsidRDefault="006F2EF2" w:rsidP="006F2EF2">
            <w:pPr>
              <w:rPr>
                <w:rFonts w:ascii="宋体" w:eastAsia="宋体" w:hAnsi="宋体" w:cs="宋体"/>
                <w:sz w:val="21"/>
                <w:szCs w:val="21"/>
              </w:rPr>
            </w:pPr>
          </w:p>
        </w:tc>
        <w:tc>
          <w:tcPr>
            <w:tcW w:w="487" w:type="dxa"/>
          </w:tcPr>
          <w:p w:rsidR="006F2EF2" w:rsidRPr="00191DF8" w:rsidRDefault="006F2EF2" w:rsidP="006F2EF2">
            <w:pPr>
              <w:ind w:firstLineChars="1800" w:firstLine="3780"/>
              <w:rPr>
                <w:rFonts w:ascii="宋体" w:eastAsia="宋体" w:hAnsi="宋体" w:cs="宋体"/>
                <w:sz w:val="21"/>
                <w:szCs w:val="21"/>
              </w:rPr>
            </w:pPr>
          </w:p>
        </w:tc>
        <w:tc>
          <w:tcPr>
            <w:tcW w:w="1242" w:type="dxa"/>
          </w:tcPr>
          <w:p w:rsidR="006F2EF2" w:rsidRPr="00191DF8" w:rsidRDefault="006F2EF2" w:rsidP="006F2EF2">
            <w:pPr>
              <w:ind w:firstLineChars="1800" w:firstLine="3780"/>
              <w:rPr>
                <w:rFonts w:ascii="宋体" w:eastAsia="宋体" w:hAnsi="宋体" w:cs="宋体"/>
                <w:sz w:val="21"/>
                <w:szCs w:val="21"/>
              </w:rPr>
            </w:pPr>
          </w:p>
        </w:tc>
        <w:tc>
          <w:tcPr>
            <w:tcW w:w="1276" w:type="dxa"/>
            <w:gridSpan w:val="2"/>
          </w:tcPr>
          <w:p w:rsidR="006F2EF2" w:rsidRPr="00191DF8" w:rsidRDefault="006F2EF2" w:rsidP="006F2EF2">
            <w:pPr>
              <w:ind w:firstLineChars="1800" w:firstLine="3780"/>
              <w:rPr>
                <w:rFonts w:ascii="宋体" w:eastAsia="宋体" w:hAnsi="宋体" w:cs="宋体"/>
                <w:sz w:val="21"/>
                <w:szCs w:val="21"/>
              </w:rPr>
            </w:pPr>
          </w:p>
        </w:tc>
        <w:tc>
          <w:tcPr>
            <w:tcW w:w="1275" w:type="dxa"/>
            <w:gridSpan w:val="2"/>
          </w:tcPr>
          <w:p w:rsidR="006F2EF2" w:rsidRPr="00191DF8" w:rsidRDefault="006F2EF2" w:rsidP="006F2EF2">
            <w:pPr>
              <w:ind w:firstLineChars="1800" w:firstLine="3780"/>
              <w:rPr>
                <w:rFonts w:ascii="宋体" w:eastAsia="宋体" w:hAnsi="宋体" w:cs="宋体"/>
                <w:sz w:val="21"/>
                <w:szCs w:val="21"/>
              </w:rPr>
            </w:pPr>
          </w:p>
        </w:tc>
        <w:tc>
          <w:tcPr>
            <w:tcW w:w="1277" w:type="dxa"/>
            <w:gridSpan w:val="3"/>
          </w:tcPr>
          <w:p w:rsidR="006F2EF2" w:rsidRPr="00191DF8" w:rsidRDefault="006F2EF2" w:rsidP="006F2EF2">
            <w:pPr>
              <w:ind w:firstLineChars="1800" w:firstLine="3780"/>
              <w:rPr>
                <w:rFonts w:ascii="宋体" w:eastAsia="宋体" w:hAnsi="宋体" w:cs="宋体"/>
                <w:sz w:val="21"/>
                <w:szCs w:val="21"/>
              </w:rPr>
            </w:pPr>
          </w:p>
        </w:tc>
        <w:tc>
          <w:tcPr>
            <w:tcW w:w="1805" w:type="dxa"/>
          </w:tcPr>
          <w:p w:rsidR="006F2EF2" w:rsidRPr="00191DF8" w:rsidRDefault="006F2EF2" w:rsidP="006F2EF2">
            <w:pPr>
              <w:ind w:firstLineChars="1800" w:firstLine="3780"/>
              <w:rPr>
                <w:rFonts w:ascii="宋体" w:eastAsia="宋体" w:hAnsi="宋体" w:cs="宋体"/>
                <w:sz w:val="21"/>
                <w:szCs w:val="21"/>
              </w:rPr>
            </w:pPr>
          </w:p>
        </w:tc>
      </w:tr>
      <w:tr w:rsidR="006F2EF2" w:rsidRPr="00191DF8" w:rsidTr="006F2EF2">
        <w:trPr>
          <w:trHeight w:val="340"/>
        </w:trPr>
        <w:tc>
          <w:tcPr>
            <w:tcW w:w="2076" w:type="dxa"/>
            <w:vMerge/>
          </w:tcPr>
          <w:p w:rsidR="006F2EF2" w:rsidRPr="00191DF8" w:rsidRDefault="006F2EF2" w:rsidP="006F2EF2">
            <w:pPr>
              <w:rPr>
                <w:rFonts w:ascii="宋体" w:eastAsia="宋体" w:hAnsi="宋体" w:cs="宋体"/>
                <w:sz w:val="21"/>
                <w:szCs w:val="21"/>
              </w:rPr>
            </w:pPr>
          </w:p>
        </w:tc>
        <w:tc>
          <w:tcPr>
            <w:tcW w:w="1729" w:type="dxa"/>
            <w:gridSpan w:val="2"/>
            <w:vAlign w:val="center"/>
          </w:tcPr>
          <w:p w:rsidR="006F2EF2" w:rsidRPr="00191DF8" w:rsidRDefault="006F2EF2" w:rsidP="006F2EF2">
            <w:pPr>
              <w:ind w:firstLineChars="100" w:firstLine="210"/>
              <w:rPr>
                <w:rFonts w:ascii="宋体" w:eastAsia="宋体" w:hAnsi="宋体" w:cs="宋体"/>
                <w:sz w:val="21"/>
                <w:szCs w:val="21"/>
              </w:rPr>
            </w:pPr>
            <w:r w:rsidRPr="00191DF8">
              <w:rPr>
                <w:rFonts w:ascii="宋体" w:eastAsia="宋体" w:hAnsi="宋体" w:cs="宋体" w:hint="eastAsia"/>
                <w:sz w:val="21"/>
                <w:szCs w:val="21"/>
              </w:rPr>
              <w:t>合  计</w:t>
            </w:r>
          </w:p>
        </w:tc>
        <w:tc>
          <w:tcPr>
            <w:tcW w:w="1276" w:type="dxa"/>
            <w:gridSpan w:val="2"/>
          </w:tcPr>
          <w:p w:rsidR="006F2EF2" w:rsidRPr="00191DF8" w:rsidRDefault="006F2EF2" w:rsidP="006F2EF2">
            <w:pPr>
              <w:ind w:firstLineChars="1800" w:firstLine="3780"/>
              <w:rPr>
                <w:rFonts w:ascii="宋体" w:eastAsia="宋体" w:hAnsi="宋体" w:cs="宋体"/>
                <w:sz w:val="21"/>
                <w:szCs w:val="21"/>
              </w:rPr>
            </w:pPr>
          </w:p>
        </w:tc>
        <w:tc>
          <w:tcPr>
            <w:tcW w:w="1275" w:type="dxa"/>
            <w:gridSpan w:val="2"/>
          </w:tcPr>
          <w:p w:rsidR="006F2EF2" w:rsidRPr="00191DF8" w:rsidRDefault="006F2EF2" w:rsidP="006F2EF2">
            <w:pPr>
              <w:ind w:firstLineChars="1800" w:firstLine="3780"/>
              <w:rPr>
                <w:rFonts w:ascii="宋体" w:eastAsia="宋体" w:hAnsi="宋体" w:cs="宋体"/>
                <w:sz w:val="21"/>
                <w:szCs w:val="21"/>
              </w:rPr>
            </w:pPr>
          </w:p>
        </w:tc>
        <w:tc>
          <w:tcPr>
            <w:tcW w:w="1277" w:type="dxa"/>
            <w:gridSpan w:val="3"/>
          </w:tcPr>
          <w:p w:rsidR="006F2EF2" w:rsidRPr="00191DF8" w:rsidRDefault="006F2EF2" w:rsidP="006F2EF2">
            <w:pPr>
              <w:ind w:firstLineChars="1800" w:firstLine="3780"/>
              <w:rPr>
                <w:rFonts w:ascii="宋体" w:eastAsia="宋体" w:hAnsi="宋体" w:cs="宋体"/>
                <w:sz w:val="21"/>
                <w:szCs w:val="21"/>
              </w:rPr>
            </w:pPr>
          </w:p>
        </w:tc>
        <w:tc>
          <w:tcPr>
            <w:tcW w:w="1805" w:type="dxa"/>
          </w:tcPr>
          <w:p w:rsidR="006F2EF2" w:rsidRPr="00191DF8" w:rsidRDefault="006F2EF2" w:rsidP="006F2EF2">
            <w:pPr>
              <w:ind w:firstLineChars="1800" w:firstLine="3780"/>
              <w:rPr>
                <w:rFonts w:ascii="宋体" w:eastAsia="宋体" w:hAnsi="宋体" w:cs="宋体"/>
                <w:sz w:val="21"/>
                <w:szCs w:val="21"/>
              </w:rPr>
            </w:pPr>
          </w:p>
        </w:tc>
      </w:tr>
      <w:tr w:rsidR="006F2EF2" w:rsidRPr="00191DF8" w:rsidTr="006F2EF2">
        <w:trPr>
          <w:trHeight w:val="340"/>
        </w:trPr>
        <w:tc>
          <w:tcPr>
            <w:tcW w:w="2076" w:type="dxa"/>
          </w:tcPr>
          <w:p w:rsidR="006F2EF2" w:rsidRDefault="006F2EF2" w:rsidP="006F2EF2">
            <w:pPr>
              <w:spacing w:line="280" w:lineRule="exact"/>
              <w:ind w:leftChars="50" w:left="160" w:firstLineChars="400" w:firstLine="840"/>
              <w:jc w:val="left"/>
              <w:rPr>
                <w:rFonts w:ascii="宋体" w:eastAsia="宋体" w:hAnsi="宋体" w:cs="宋体"/>
                <w:kern w:val="0"/>
                <w:sz w:val="21"/>
                <w:szCs w:val="21"/>
              </w:rPr>
            </w:pPr>
            <w:r w:rsidRPr="00191DF8">
              <w:rPr>
                <w:rFonts w:ascii="宋体" w:eastAsia="宋体" w:hAnsi="宋体" w:cs="宋体" w:hint="eastAsia"/>
                <w:noProof/>
                <w:kern w:val="0"/>
                <w:sz w:val="21"/>
                <w:szCs w:val="21"/>
              </w:rPr>
              <mc:AlternateContent>
                <mc:Choice Requires="wps">
                  <w:drawing>
                    <wp:anchor distT="0" distB="0" distL="114300" distR="114300" simplePos="0" relativeHeight="251659264" behindDoc="0" locked="0" layoutInCell="1" allowOverlap="1" wp14:anchorId="41669BAE" wp14:editId="186F28B9">
                      <wp:simplePos x="0" y="0"/>
                      <wp:positionH relativeFrom="column">
                        <wp:posOffset>-58420</wp:posOffset>
                      </wp:positionH>
                      <wp:positionV relativeFrom="paragraph">
                        <wp:posOffset>14605</wp:posOffset>
                      </wp:positionV>
                      <wp:extent cx="1282065" cy="333375"/>
                      <wp:effectExtent l="13335" t="5715" r="9525"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065" cy="33337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2482F4"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15pt" to="96.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" strokeweight=".5pt">
                      <v:fill o:detectmouseclick="t"/>
                    </v:line>
                  </w:pict>
                </mc:Fallback>
              </mc:AlternateContent>
            </w:r>
            <w:r w:rsidRPr="00191DF8">
              <w:rPr>
                <w:rFonts w:ascii="宋体" w:eastAsia="宋体" w:hAnsi="宋体" w:cs="宋体" w:hint="eastAsia"/>
                <w:kern w:val="0"/>
                <w:sz w:val="21"/>
                <w:szCs w:val="21"/>
              </w:rPr>
              <w:t>时间</w:t>
            </w:r>
          </w:p>
          <w:p w:rsidR="006F2EF2" w:rsidRPr="00191DF8" w:rsidRDefault="006F2EF2" w:rsidP="006F2EF2">
            <w:pPr>
              <w:spacing w:line="280" w:lineRule="exact"/>
              <w:ind w:leftChars="44" w:left="143" w:hanging="2"/>
              <w:jc w:val="left"/>
              <w:rPr>
                <w:rFonts w:ascii="宋体" w:eastAsia="宋体" w:hAnsi="宋体" w:cs="宋体"/>
                <w:kern w:val="0"/>
                <w:sz w:val="21"/>
                <w:szCs w:val="21"/>
              </w:rPr>
            </w:pPr>
            <w:r w:rsidRPr="00191DF8">
              <w:rPr>
                <w:rFonts w:ascii="宋体" w:eastAsia="宋体" w:hAnsi="宋体" w:cs="宋体" w:hint="eastAsia"/>
                <w:kern w:val="0"/>
                <w:sz w:val="21"/>
                <w:szCs w:val="21"/>
              </w:rPr>
              <w:t>指标</w:t>
            </w:r>
          </w:p>
        </w:tc>
        <w:tc>
          <w:tcPr>
            <w:tcW w:w="2454" w:type="dxa"/>
            <w:gridSpan w:val="3"/>
            <w:vAlign w:val="center"/>
          </w:tcPr>
          <w:p w:rsidR="006F2EF2" w:rsidRDefault="006F2EF2" w:rsidP="006F2EF2">
            <w:pPr>
              <w:spacing w:line="280" w:lineRule="exact"/>
              <w:ind w:leftChars="-54" w:left="-173" w:rightChars="-77" w:right="-246" w:firstLine="420"/>
              <w:jc w:val="center"/>
              <w:rPr>
                <w:rFonts w:ascii="宋体" w:eastAsia="宋体" w:hAnsi="宋体" w:cs="宋体"/>
                <w:kern w:val="0"/>
                <w:sz w:val="21"/>
                <w:szCs w:val="21"/>
              </w:rPr>
            </w:pPr>
            <w:r w:rsidRPr="00191DF8">
              <w:rPr>
                <w:rFonts w:ascii="宋体" w:eastAsia="宋体" w:hAnsi="宋体" w:cs="宋体" w:hint="eastAsia"/>
                <w:kern w:val="0"/>
                <w:sz w:val="21"/>
                <w:szCs w:val="21"/>
              </w:rPr>
              <w:t>年</w:t>
            </w:r>
            <w:r>
              <w:rPr>
                <w:rFonts w:ascii="宋体" w:eastAsia="宋体" w:hAnsi="宋体" w:cs="宋体" w:hint="eastAsia"/>
                <w:kern w:val="0"/>
                <w:sz w:val="21"/>
                <w:szCs w:val="21"/>
              </w:rPr>
              <w:t>（上年）</w:t>
            </w:r>
          </w:p>
          <w:p w:rsidR="006F2EF2" w:rsidRPr="00191DF8" w:rsidRDefault="006F2EF2" w:rsidP="006F2EF2">
            <w:pPr>
              <w:spacing w:line="280" w:lineRule="exact"/>
              <w:ind w:rightChars="-77" w:right="-246" w:firstLineChars="50" w:firstLine="105"/>
              <w:rPr>
                <w:rFonts w:ascii="宋体" w:eastAsia="宋体" w:hAnsi="宋体" w:cs="宋体"/>
                <w:kern w:val="0"/>
                <w:sz w:val="21"/>
                <w:szCs w:val="21"/>
              </w:rPr>
            </w:pPr>
            <w:r>
              <w:rPr>
                <w:rFonts w:ascii="宋体" w:eastAsia="宋体" w:hAnsi="宋体" w:cs="宋体" w:hint="eastAsia"/>
                <w:kern w:val="0"/>
                <w:sz w:val="21"/>
                <w:szCs w:val="21"/>
              </w:rPr>
              <w:t>完成值 (万元)</w:t>
            </w:r>
          </w:p>
        </w:tc>
        <w:tc>
          <w:tcPr>
            <w:tcW w:w="2454" w:type="dxa"/>
            <w:gridSpan w:val="5"/>
            <w:vAlign w:val="center"/>
          </w:tcPr>
          <w:p w:rsidR="006F2EF2" w:rsidRDefault="006F2EF2" w:rsidP="006F2EF2">
            <w:pPr>
              <w:spacing w:line="280" w:lineRule="exact"/>
              <w:jc w:val="center"/>
              <w:rPr>
                <w:rFonts w:ascii="宋体" w:eastAsia="宋体" w:hAnsi="宋体" w:cs="宋体"/>
                <w:kern w:val="0"/>
                <w:sz w:val="21"/>
                <w:szCs w:val="21"/>
              </w:rPr>
            </w:pPr>
            <w:r>
              <w:rPr>
                <w:rFonts w:ascii="宋体" w:eastAsia="宋体" w:hAnsi="宋体" w:cs="宋体"/>
                <w:kern w:val="0"/>
                <w:sz w:val="21"/>
                <w:szCs w:val="21"/>
              </w:rPr>
              <w:t xml:space="preserve">     </w:t>
            </w:r>
            <w:r>
              <w:rPr>
                <w:rFonts w:ascii="宋体" w:eastAsia="宋体" w:hAnsi="宋体" w:cs="宋体" w:hint="eastAsia"/>
                <w:kern w:val="0"/>
                <w:sz w:val="21"/>
                <w:szCs w:val="21"/>
              </w:rPr>
              <w:t>年（本年）</w:t>
            </w:r>
          </w:p>
          <w:p w:rsidR="006F2EF2" w:rsidRPr="00191DF8" w:rsidRDefault="006F2EF2" w:rsidP="006F2EF2">
            <w:pPr>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计划</w:t>
            </w:r>
            <w:r>
              <w:rPr>
                <w:rFonts w:ascii="宋体" w:eastAsia="宋体" w:hAnsi="宋体" w:cs="宋体"/>
                <w:kern w:val="0"/>
                <w:sz w:val="21"/>
                <w:szCs w:val="21"/>
              </w:rPr>
              <w:t>完成值</w:t>
            </w:r>
            <w:r>
              <w:rPr>
                <w:rFonts w:ascii="宋体" w:eastAsia="宋体" w:hAnsi="宋体" w:cs="宋体" w:hint="eastAsia"/>
                <w:kern w:val="0"/>
                <w:sz w:val="21"/>
                <w:szCs w:val="21"/>
              </w:rPr>
              <w:t>(万元)</w:t>
            </w:r>
          </w:p>
        </w:tc>
        <w:tc>
          <w:tcPr>
            <w:tcW w:w="2454" w:type="dxa"/>
            <w:gridSpan w:val="2"/>
            <w:vAlign w:val="center"/>
          </w:tcPr>
          <w:p w:rsidR="006F2EF2" w:rsidRDefault="006F2EF2" w:rsidP="006F2EF2">
            <w:pPr>
              <w:spacing w:line="280" w:lineRule="exact"/>
              <w:ind w:leftChars="-33" w:left="-106" w:rightChars="-10" w:right="-32"/>
              <w:jc w:val="center"/>
              <w:rPr>
                <w:rFonts w:ascii="宋体" w:eastAsia="宋体" w:hAnsi="宋体" w:cs="宋体"/>
                <w:kern w:val="0"/>
                <w:sz w:val="21"/>
                <w:szCs w:val="21"/>
              </w:rPr>
            </w:pPr>
            <w:r>
              <w:rPr>
                <w:rFonts w:ascii="宋体" w:eastAsia="宋体" w:hAnsi="宋体" w:cs="宋体"/>
                <w:kern w:val="0"/>
                <w:sz w:val="21"/>
                <w:szCs w:val="21"/>
              </w:rPr>
              <w:t xml:space="preserve">  </w:t>
            </w:r>
            <w:r>
              <w:rPr>
                <w:rFonts w:ascii="宋体" w:eastAsia="宋体" w:hAnsi="宋体" w:cs="宋体" w:hint="eastAsia"/>
                <w:kern w:val="0"/>
                <w:sz w:val="21"/>
                <w:szCs w:val="21"/>
              </w:rPr>
              <w:t xml:space="preserve">  年（本年）1月</w:t>
            </w:r>
            <w:r>
              <w:rPr>
                <w:rFonts w:ascii="宋体" w:eastAsia="宋体" w:hAnsi="宋体" w:cs="宋体"/>
                <w:kern w:val="0"/>
                <w:sz w:val="21"/>
                <w:szCs w:val="21"/>
              </w:rPr>
              <w:t>至</w:t>
            </w:r>
            <w:r>
              <w:rPr>
                <w:rFonts w:ascii="宋体" w:eastAsia="宋体" w:hAnsi="宋体" w:cs="宋体" w:hint="eastAsia"/>
                <w:kern w:val="0"/>
                <w:sz w:val="21"/>
                <w:szCs w:val="21"/>
              </w:rPr>
              <w:t xml:space="preserve">  月</w:t>
            </w:r>
          </w:p>
          <w:p w:rsidR="006F2EF2" w:rsidRPr="003933AE" w:rsidRDefault="006F2EF2" w:rsidP="006F2EF2">
            <w:pPr>
              <w:spacing w:line="280" w:lineRule="exact"/>
              <w:ind w:leftChars="-33" w:left="-106" w:rightChars="-10" w:right="-32"/>
              <w:jc w:val="center"/>
              <w:rPr>
                <w:rFonts w:ascii="宋体" w:eastAsia="宋体" w:hAnsi="宋体" w:cs="宋体"/>
                <w:kern w:val="0"/>
                <w:sz w:val="21"/>
                <w:szCs w:val="21"/>
              </w:rPr>
            </w:pPr>
            <w:r>
              <w:rPr>
                <w:rFonts w:ascii="宋体" w:eastAsia="宋体" w:hAnsi="宋体" w:cs="宋体" w:hint="eastAsia"/>
                <w:kern w:val="0"/>
                <w:sz w:val="21"/>
                <w:szCs w:val="21"/>
              </w:rPr>
              <w:t>已完成（万元）</w:t>
            </w:r>
          </w:p>
        </w:tc>
      </w:tr>
      <w:tr w:rsidR="006F2EF2" w:rsidRPr="00191DF8" w:rsidTr="006F2EF2">
        <w:trPr>
          <w:trHeight w:val="454"/>
        </w:trPr>
        <w:tc>
          <w:tcPr>
            <w:tcW w:w="2076" w:type="dxa"/>
            <w:vAlign w:val="center"/>
          </w:tcPr>
          <w:p w:rsidR="006F2EF2" w:rsidRPr="00191DF8" w:rsidRDefault="006F2EF2" w:rsidP="006F2EF2">
            <w:pPr>
              <w:spacing w:line="280" w:lineRule="exact"/>
              <w:ind w:leftChars="-37" w:left="-118" w:rightChars="-12" w:right="-38" w:firstLineChars="42" w:firstLine="88"/>
              <w:jc w:val="center"/>
              <w:rPr>
                <w:rFonts w:ascii="宋体" w:eastAsia="宋体" w:hAnsi="宋体" w:cs="宋体"/>
                <w:kern w:val="0"/>
                <w:sz w:val="21"/>
                <w:szCs w:val="21"/>
              </w:rPr>
            </w:pPr>
            <w:r>
              <w:rPr>
                <w:rFonts w:ascii="宋体" w:eastAsia="宋体" w:hAnsi="宋体" w:cs="宋体" w:hint="eastAsia"/>
                <w:kern w:val="0"/>
                <w:sz w:val="21"/>
                <w:szCs w:val="21"/>
              </w:rPr>
              <w:t>工业</w:t>
            </w:r>
            <w:r>
              <w:rPr>
                <w:rFonts w:ascii="宋体" w:eastAsia="宋体" w:hAnsi="宋体" w:cs="宋体"/>
                <w:kern w:val="0"/>
                <w:sz w:val="21"/>
                <w:szCs w:val="21"/>
              </w:rPr>
              <w:t>投资总额</w:t>
            </w:r>
          </w:p>
        </w:tc>
        <w:tc>
          <w:tcPr>
            <w:tcW w:w="2454" w:type="dxa"/>
            <w:gridSpan w:val="3"/>
          </w:tcPr>
          <w:p w:rsidR="006F2EF2" w:rsidRPr="00191DF8" w:rsidRDefault="006F2EF2" w:rsidP="006F2EF2">
            <w:pPr>
              <w:spacing w:line="280" w:lineRule="exact"/>
              <w:rPr>
                <w:rFonts w:ascii="宋体" w:eastAsia="宋体" w:hAnsi="宋体" w:cs="宋体"/>
                <w:kern w:val="0"/>
                <w:sz w:val="21"/>
                <w:szCs w:val="21"/>
              </w:rPr>
            </w:pPr>
          </w:p>
        </w:tc>
        <w:tc>
          <w:tcPr>
            <w:tcW w:w="2454" w:type="dxa"/>
            <w:gridSpan w:val="5"/>
          </w:tcPr>
          <w:p w:rsidR="006F2EF2" w:rsidRPr="00191DF8" w:rsidRDefault="006F2EF2" w:rsidP="006F2EF2">
            <w:pPr>
              <w:spacing w:line="280" w:lineRule="exact"/>
              <w:rPr>
                <w:rFonts w:ascii="宋体" w:eastAsia="宋体" w:hAnsi="宋体" w:cs="宋体"/>
                <w:sz w:val="21"/>
                <w:szCs w:val="21"/>
              </w:rPr>
            </w:pPr>
          </w:p>
        </w:tc>
        <w:tc>
          <w:tcPr>
            <w:tcW w:w="2454" w:type="dxa"/>
            <w:gridSpan w:val="2"/>
          </w:tcPr>
          <w:p w:rsidR="006F2EF2" w:rsidRPr="00191DF8" w:rsidRDefault="006F2EF2" w:rsidP="006F2EF2">
            <w:pPr>
              <w:spacing w:line="280" w:lineRule="exact"/>
              <w:rPr>
                <w:rFonts w:ascii="宋体" w:eastAsia="宋体" w:hAnsi="宋体" w:cs="宋体"/>
                <w:sz w:val="21"/>
                <w:szCs w:val="21"/>
              </w:rPr>
            </w:pPr>
          </w:p>
        </w:tc>
      </w:tr>
      <w:tr w:rsidR="006F2EF2" w:rsidRPr="00191DF8" w:rsidTr="006F2EF2">
        <w:trPr>
          <w:trHeight w:val="340"/>
        </w:trPr>
        <w:tc>
          <w:tcPr>
            <w:tcW w:w="2076" w:type="dxa"/>
            <w:vAlign w:val="center"/>
          </w:tcPr>
          <w:p w:rsidR="006F2EF2" w:rsidRPr="00191DF8" w:rsidRDefault="006F2EF2" w:rsidP="006F2EF2">
            <w:pPr>
              <w:spacing w:line="280" w:lineRule="exact"/>
              <w:ind w:leftChars="-37" w:left="-118" w:rightChars="-12" w:right="-38" w:firstLineChars="42" w:firstLine="88"/>
              <w:jc w:val="center"/>
              <w:rPr>
                <w:rFonts w:ascii="宋体" w:eastAsia="宋体" w:hAnsi="宋体" w:cs="宋体"/>
                <w:kern w:val="0"/>
                <w:sz w:val="21"/>
                <w:szCs w:val="21"/>
              </w:rPr>
            </w:pPr>
            <w:r>
              <w:rPr>
                <w:rFonts w:ascii="宋体" w:eastAsia="宋体" w:hAnsi="宋体" w:cs="宋体" w:hint="eastAsia"/>
                <w:kern w:val="0"/>
                <w:sz w:val="21"/>
                <w:szCs w:val="21"/>
              </w:rPr>
              <w:t>工业技术</w:t>
            </w:r>
            <w:r>
              <w:rPr>
                <w:rFonts w:ascii="宋体" w:eastAsia="宋体" w:hAnsi="宋体" w:cs="宋体"/>
                <w:kern w:val="0"/>
                <w:sz w:val="21"/>
                <w:szCs w:val="21"/>
              </w:rPr>
              <w:t>改造投资总额</w:t>
            </w:r>
          </w:p>
        </w:tc>
        <w:tc>
          <w:tcPr>
            <w:tcW w:w="2454" w:type="dxa"/>
            <w:gridSpan w:val="3"/>
          </w:tcPr>
          <w:p w:rsidR="006F2EF2" w:rsidRPr="00191DF8" w:rsidRDefault="006F2EF2" w:rsidP="006F2EF2">
            <w:pPr>
              <w:spacing w:line="280" w:lineRule="exact"/>
              <w:rPr>
                <w:rFonts w:ascii="宋体" w:eastAsia="宋体" w:hAnsi="宋体" w:cs="宋体"/>
                <w:kern w:val="0"/>
                <w:sz w:val="21"/>
                <w:szCs w:val="21"/>
              </w:rPr>
            </w:pPr>
          </w:p>
        </w:tc>
        <w:tc>
          <w:tcPr>
            <w:tcW w:w="2454" w:type="dxa"/>
            <w:gridSpan w:val="5"/>
          </w:tcPr>
          <w:p w:rsidR="006F2EF2" w:rsidRPr="00191DF8" w:rsidRDefault="006F2EF2" w:rsidP="006F2EF2">
            <w:pPr>
              <w:spacing w:line="280" w:lineRule="exact"/>
              <w:rPr>
                <w:rFonts w:ascii="宋体" w:eastAsia="宋体" w:hAnsi="宋体" w:cs="宋体"/>
                <w:sz w:val="21"/>
                <w:szCs w:val="21"/>
              </w:rPr>
            </w:pPr>
          </w:p>
        </w:tc>
        <w:tc>
          <w:tcPr>
            <w:tcW w:w="2454" w:type="dxa"/>
            <w:gridSpan w:val="2"/>
          </w:tcPr>
          <w:p w:rsidR="006F2EF2" w:rsidRPr="00191DF8" w:rsidRDefault="006F2EF2" w:rsidP="006F2EF2">
            <w:pPr>
              <w:spacing w:line="280" w:lineRule="exact"/>
              <w:rPr>
                <w:rFonts w:ascii="宋体" w:eastAsia="宋体" w:hAnsi="宋体" w:cs="宋体"/>
                <w:sz w:val="21"/>
                <w:szCs w:val="21"/>
              </w:rPr>
            </w:pPr>
          </w:p>
        </w:tc>
      </w:tr>
      <w:tr w:rsidR="006F2EF2" w:rsidRPr="00191DF8" w:rsidTr="006F2EF2">
        <w:trPr>
          <w:trHeight w:val="340"/>
        </w:trPr>
        <w:tc>
          <w:tcPr>
            <w:tcW w:w="2076" w:type="dxa"/>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近三年企业违法违规或接受有关部门调查情况</w:t>
            </w:r>
          </w:p>
        </w:tc>
        <w:tc>
          <w:tcPr>
            <w:tcW w:w="7362" w:type="dxa"/>
            <w:gridSpan w:val="10"/>
            <w:vAlign w:val="center"/>
          </w:tcPr>
          <w:p w:rsidR="006F2EF2" w:rsidRPr="00191DF8" w:rsidRDefault="006F2EF2" w:rsidP="006F2EF2">
            <w:pPr>
              <w:ind w:firstLineChars="1800" w:firstLine="3780"/>
              <w:rPr>
                <w:rFonts w:ascii="宋体" w:eastAsia="宋体" w:hAnsi="宋体" w:cs="宋体"/>
                <w:sz w:val="21"/>
                <w:szCs w:val="21"/>
              </w:rPr>
            </w:pPr>
          </w:p>
        </w:tc>
      </w:tr>
      <w:tr w:rsidR="006F2EF2" w:rsidRPr="00191DF8" w:rsidTr="006F2EF2">
        <w:trPr>
          <w:trHeight w:val="340"/>
        </w:trPr>
        <w:tc>
          <w:tcPr>
            <w:tcW w:w="2076" w:type="dxa"/>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近三年企业获得区级财政资金资助情况</w:t>
            </w:r>
          </w:p>
        </w:tc>
        <w:tc>
          <w:tcPr>
            <w:tcW w:w="7362" w:type="dxa"/>
            <w:gridSpan w:val="10"/>
            <w:vAlign w:val="center"/>
          </w:tcPr>
          <w:p w:rsidR="006F2EF2" w:rsidRPr="00191DF8" w:rsidRDefault="006F2EF2" w:rsidP="006F2EF2">
            <w:pPr>
              <w:ind w:firstLineChars="1800" w:firstLine="3780"/>
              <w:rPr>
                <w:rFonts w:ascii="宋体" w:eastAsia="宋体" w:hAnsi="宋体" w:cs="宋体"/>
                <w:sz w:val="21"/>
                <w:szCs w:val="21"/>
              </w:rPr>
            </w:pPr>
          </w:p>
        </w:tc>
      </w:tr>
      <w:tr w:rsidR="006F2EF2" w:rsidRPr="00191DF8" w:rsidTr="006F2EF2">
        <w:trPr>
          <w:trHeight w:val="2041"/>
        </w:trPr>
        <w:tc>
          <w:tcPr>
            <w:tcW w:w="2076" w:type="dxa"/>
          </w:tcPr>
          <w:p w:rsidR="006F2EF2" w:rsidRPr="00191DF8" w:rsidRDefault="006F2EF2" w:rsidP="006F2EF2">
            <w:pPr>
              <w:jc w:val="center"/>
              <w:rPr>
                <w:rFonts w:ascii="宋体" w:eastAsia="宋体" w:hAnsi="宋体" w:cs="宋体"/>
                <w:kern w:val="0"/>
                <w:sz w:val="21"/>
                <w:szCs w:val="21"/>
              </w:rPr>
            </w:pPr>
          </w:p>
          <w:p w:rsidR="006F2EF2" w:rsidRPr="00191DF8" w:rsidRDefault="006F2EF2" w:rsidP="006F2EF2">
            <w:pPr>
              <w:jc w:val="center"/>
              <w:rPr>
                <w:rFonts w:ascii="宋体" w:eastAsia="宋体" w:hAnsi="宋体" w:cs="宋体"/>
                <w:kern w:val="0"/>
                <w:sz w:val="21"/>
                <w:szCs w:val="21"/>
              </w:rPr>
            </w:pPr>
          </w:p>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kern w:val="0"/>
                <w:sz w:val="21"/>
                <w:szCs w:val="21"/>
              </w:rPr>
              <w:t>申报单位承诺</w:t>
            </w:r>
          </w:p>
        </w:tc>
        <w:tc>
          <w:tcPr>
            <w:tcW w:w="7362" w:type="dxa"/>
            <w:gridSpan w:val="10"/>
          </w:tcPr>
          <w:p w:rsidR="006F2EF2" w:rsidRDefault="006F2EF2" w:rsidP="006F2EF2">
            <w:pPr>
              <w:ind w:firstLineChars="100" w:firstLine="211"/>
              <w:jc w:val="left"/>
              <w:rPr>
                <w:rFonts w:ascii="宋体" w:eastAsia="宋体" w:hAnsi="宋体" w:cs="宋体"/>
                <w:b/>
                <w:kern w:val="0"/>
                <w:sz w:val="21"/>
                <w:szCs w:val="21"/>
              </w:rPr>
            </w:pPr>
            <w:r w:rsidRPr="00191DF8">
              <w:rPr>
                <w:rFonts w:ascii="宋体" w:eastAsia="宋体" w:hAnsi="宋体" w:cs="宋体" w:hint="eastAsia"/>
                <w:b/>
                <w:kern w:val="0"/>
                <w:sz w:val="21"/>
                <w:szCs w:val="21"/>
              </w:rPr>
              <w:t xml:space="preserve"> </w:t>
            </w:r>
          </w:p>
          <w:p w:rsidR="006F2EF2" w:rsidRPr="00191DF8" w:rsidRDefault="006F2EF2" w:rsidP="006F2EF2">
            <w:pPr>
              <w:ind w:firstLineChars="100" w:firstLine="211"/>
              <w:jc w:val="left"/>
              <w:rPr>
                <w:rFonts w:ascii="宋体" w:eastAsia="宋体" w:hAnsi="宋体" w:cs="宋体"/>
                <w:b/>
                <w:kern w:val="0"/>
                <w:sz w:val="21"/>
                <w:szCs w:val="21"/>
              </w:rPr>
            </w:pPr>
            <w:r w:rsidRPr="00191DF8">
              <w:rPr>
                <w:rFonts w:ascii="宋体" w:eastAsia="宋体" w:hAnsi="宋体" w:cs="宋体" w:hint="eastAsia"/>
                <w:b/>
                <w:kern w:val="0"/>
                <w:sz w:val="21"/>
                <w:szCs w:val="21"/>
              </w:rPr>
              <w:t>本公司所提供资料真实无误，申请享受宝安区</w:t>
            </w:r>
            <w:r w:rsidRPr="00191DF8">
              <w:rPr>
                <w:rFonts w:ascii="宋体" w:eastAsia="宋体" w:hAnsi="宋体" w:cs="宋体" w:hint="eastAsia"/>
                <w:b/>
                <w:sz w:val="21"/>
                <w:szCs w:val="21"/>
              </w:rPr>
              <w:t>进口贴息扶持扶持</w:t>
            </w:r>
            <w:r w:rsidRPr="00191DF8">
              <w:rPr>
                <w:rFonts w:ascii="宋体" w:eastAsia="宋体" w:hAnsi="宋体" w:cs="宋体" w:hint="eastAsia"/>
                <w:b/>
                <w:kern w:val="0"/>
                <w:sz w:val="21"/>
                <w:szCs w:val="21"/>
              </w:rPr>
              <w:t xml:space="preserve">，自愿遵守扶持操作规程有关规定。如所填资料与事实不符，愿意承担相应的法律责任。  </w:t>
            </w:r>
          </w:p>
          <w:p w:rsidR="006F2EF2" w:rsidRPr="00191DF8" w:rsidRDefault="006F2EF2" w:rsidP="006F2EF2">
            <w:pPr>
              <w:ind w:left="5145" w:right="1100" w:hangingChars="2450" w:hanging="5145"/>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p w:rsidR="006F2EF2" w:rsidRPr="00191DF8" w:rsidRDefault="006F2EF2" w:rsidP="006F2EF2">
            <w:pPr>
              <w:ind w:left="5145" w:right="1100" w:hangingChars="2450" w:hanging="5145"/>
              <w:jc w:val="left"/>
              <w:rPr>
                <w:rFonts w:ascii="宋体" w:eastAsia="宋体" w:hAnsi="宋体" w:cs="宋体"/>
                <w:kern w:val="0"/>
                <w:sz w:val="21"/>
                <w:szCs w:val="21"/>
              </w:rPr>
            </w:pPr>
            <w:r w:rsidRPr="00191DF8">
              <w:rPr>
                <w:rFonts w:ascii="宋体" w:eastAsia="宋体" w:hAnsi="宋体" w:cs="宋体" w:hint="eastAsia"/>
                <w:kern w:val="0"/>
                <w:sz w:val="21"/>
                <w:szCs w:val="21"/>
              </w:rPr>
              <w:t>法定代表人签字：</w:t>
            </w:r>
          </w:p>
          <w:p w:rsidR="006F2EF2" w:rsidRPr="00191DF8" w:rsidRDefault="006F2EF2" w:rsidP="006F2EF2">
            <w:pPr>
              <w:ind w:left="5145" w:right="1100" w:hangingChars="2450" w:hanging="5145"/>
              <w:jc w:val="left"/>
              <w:rPr>
                <w:rFonts w:ascii="宋体" w:eastAsia="宋体" w:hAnsi="宋体" w:cs="宋体"/>
                <w:sz w:val="21"/>
                <w:szCs w:val="21"/>
              </w:rPr>
            </w:pPr>
            <w:r w:rsidRPr="00191DF8">
              <w:rPr>
                <w:rFonts w:ascii="宋体" w:eastAsia="宋体" w:hAnsi="宋体" w:cs="宋体" w:hint="eastAsia"/>
                <w:kern w:val="0"/>
                <w:sz w:val="21"/>
                <w:szCs w:val="21"/>
              </w:rPr>
              <w:t xml:space="preserve">（单位公章）                             年   月   日 </w:t>
            </w:r>
          </w:p>
        </w:tc>
      </w:tr>
      <w:tr w:rsidR="006F2EF2" w:rsidRPr="00191DF8" w:rsidTr="006F2EF2">
        <w:trPr>
          <w:trHeight w:val="2268"/>
        </w:trPr>
        <w:tc>
          <w:tcPr>
            <w:tcW w:w="2076" w:type="dxa"/>
            <w:vAlign w:val="center"/>
          </w:tcPr>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区经济促进局</w:t>
            </w:r>
          </w:p>
          <w:p w:rsidR="006F2EF2" w:rsidRPr="00191DF8" w:rsidRDefault="006F2EF2" w:rsidP="006F2EF2">
            <w:pPr>
              <w:jc w:val="center"/>
              <w:rPr>
                <w:rFonts w:ascii="宋体" w:eastAsia="宋体" w:hAnsi="宋体" w:cs="宋体"/>
                <w:sz w:val="21"/>
                <w:szCs w:val="21"/>
              </w:rPr>
            </w:pPr>
            <w:r w:rsidRPr="00191DF8">
              <w:rPr>
                <w:rFonts w:ascii="宋体" w:eastAsia="宋体" w:hAnsi="宋体" w:cs="宋体" w:hint="eastAsia"/>
                <w:sz w:val="21"/>
                <w:szCs w:val="21"/>
              </w:rPr>
              <w:t>审核意见</w:t>
            </w:r>
          </w:p>
        </w:tc>
        <w:tc>
          <w:tcPr>
            <w:tcW w:w="7362" w:type="dxa"/>
            <w:gridSpan w:val="10"/>
            <w:vAlign w:val="bottom"/>
          </w:tcPr>
          <w:p w:rsidR="006F2EF2" w:rsidRPr="00191DF8" w:rsidRDefault="006F2EF2" w:rsidP="006F2EF2">
            <w:pPr>
              <w:rPr>
                <w:rFonts w:ascii="宋体" w:eastAsia="宋体" w:hAnsi="宋体" w:cs="宋体"/>
                <w:sz w:val="21"/>
                <w:szCs w:val="21"/>
              </w:rPr>
            </w:pPr>
            <w:r w:rsidRPr="00191DF8">
              <w:rPr>
                <w:rFonts w:ascii="宋体" w:eastAsia="宋体" w:hAnsi="宋体" w:cs="宋体" w:hint="eastAsia"/>
                <w:sz w:val="21"/>
                <w:szCs w:val="21"/>
              </w:rPr>
              <w:t>经办人：                           审核人：</w:t>
            </w:r>
          </w:p>
          <w:p w:rsidR="006F2EF2" w:rsidRPr="00191DF8" w:rsidRDefault="006F2EF2" w:rsidP="006F2EF2">
            <w:pPr>
              <w:rPr>
                <w:rFonts w:ascii="宋体" w:eastAsia="宋体" w:hAnsi="宋体" w:cs="宋体"/>
                <w:sz w:val="21"/>
                <w:szCs w:val="21"/>
              </w:rPr>
            </w:pPr>
          </w:p>
          <w:p w:rsidR="006F2EF2" w:rsidRPr="00191DF8" w:rsidRDefault="006F2EF2" w:rsidP="006F2EF2">
            <w:pPr>
              <w:rPr>
                <w:rFonts w:ascii="宋体" w:eastAsia="宋体" w:hAnsi="宋体" w:cs="宋体"/>
                <w:sz w:val="21"/>
                <w:szCs w:val="21"/>
              </w:rPr>
            </w:pPr>
            <w:r w:rsidRPr="00191DF8">
              <w:rPr>
                <w:rFonts w:ascii="宋体" w:eastAsia="宋体" w:hAnsi="宋体" w:cs="宋体" w:hint="eastAsia"/>
                <w:sz w:val="21"/>
                <w:szCs w:val="21"/>
              </w:rPr>
              <w:t xml:space="preserve">局分管领导：                                    </w:t>
            </w:r>
          </w:p>
          <w:p w:rsidR="006F2EF2" w:rsidRPr="00191DF8" w:rsidRDefault="006F2EF2" w:rsidP="006F2EF2">
            <w:pPr>
              <w:ind w:firstLineChars="1800" w:firstLine="3780"/>
              <w:rPr>
                <w:rFonts w:ascii="宋体" w:eastAsia="宋体" w:hAnsi="宋体" w:cs="宋体"/>
                <w:sz w:val="21"/>
                <w:szCs w:val="21"/>
              </w:rPr>
            </w:pPr>
            <w:r w:rsidRPr="00191DF8">
              <w:rPr>
                <w:rFonts w:ascii="宋体" w:eastAsia="宋体" w:hAnsi="宋体" w:cs="宋体" w:hint="eastAsia"/>
                <w:sz w:val="21"/>
                <w:szCs w:val="21"/>
              </w:rPr>
              <w:t xml:space="preserve">     年   月   日（盖章）</w:t>
            </w:r>
          </w:p>
        </w:tc>
      </w:tr>
    </w:tbl>
    <w:p w:rsidR="006F2EF2" w:rsidRDefault="006F2EF2" w:rsidP="006F2EF2">
      <w:pPr>
        <w:jc w:val="center"/>
        <w:rPr>
          <w:rFonts w:ascii="黑体" w:eastAsia="黑体" w:hAnsi="黑体"/>
          <w:sz w:val="40"/>
          <w:szCs w:val="40"/>
        </w:rPr>
      </w:pPr>
      <w:r w:rsidRPr="00617589">
        <w:rPr>
          <w:rFonts w:ascii="黑体" w:eastAsia="黑体" w:hAnsi="黑体" w:hint="eastAsia"/>
          <w:sz w:val="40"/>
          <w:szCs w:val="40"/>
        </w:rPr>
        <w:t>深圳市宝安区进口技术贴息扶持申请表</w:t>
      </w:r>
    </w:p>
    <w:tbl>
      <w:tblPr>
        <w:tblpPr w:leftFromText="180" w:rightFromText="180" w:vertAnchor="text" w:horzAnchor="page" w:tblpX="1626" w:tblpY="45"/>
        <w:tblOverlap w:val="never"/>
        <w:tblW w:w="0" w:type="auto"/>
        <w:tblLayout w:type="fixed"/>
        <w:tblLook w:val="0000" w:firstRow="0" w:lastRow="0" w:firstColumn="0" w:lastColumn="0" w:noHBand="0" w:noVBand="0"/>
      </w:tblPr>
      <w:tblGrid>
        <w:gridCol w:w="3256"/>
        <w:gridCol w:w="6156"/>
      </w:tblGrid>
      <w:tr w:rsidR="006F2EF2" w:rsidRPr="00191DF8" w:rsidTr="000439C0">
        <w:trPr>
          <w:trHeight w:val="600"/>
        </w:trPr>
        <w:tc>
          <w:tcPr>
            <w:tcW w:w="3256" w:type="dxa"/>
            <w:tcBorders>
              <w:top w:val="nil"/>
              <w:left w:val="nil"/>
              <w:bottom w:val="nil"/>
              <w:right w:val="nil"/>
            </w:tcBorders>
            <w:vAlign w:val="center"/>
          </w:tcPr>
          <w:p w:rsidR="006F2EF2" w:rsidRPr="00191DF8" w:rsidRDefault="006F2EF2" w:rsidP="006F2EF2">
            <w:pPr>
              <w:widowControl/>
              <w:jc w:val="left"/>
              <w:rPr>
                <w:rFonts w:ascii="宋体" w:hAnsi="宋体" w:cs="宋体"/>
                <w:kern w:val="0"/>
                <w:sz w:val="21"/>
                <w:szCs w:val="21"/>
              </w:rPr>
            </w:pPr>
            <w:r w:rsidRPr="00191DF8">
              <w:rPr>
                <w:rFonts w:hint="eastAsia"/>
                <w:sz w:val="21"/>
                <w:szCs w:val="21"/>
              </w:rPr>
              <w:t>申报单位：（盖章）</w:t>
            </w:r>
            <w:r w:rsidRPr="00191DF8">
              <w:rPr>
                <w:rFonts w:hint="eastAsia"/>
                <w:sz w:val="21"/>
                <w:szCs w:val="21"/>
              </w:rPr>
              <w:t xml:space="preserve">     </w:t>
            </w:r>
          </w:p>
        </w:tc>
        <w:tc>
          <w:tcPr>
            <w:tcW w:w="6156" w:type="dxa"/>
            <w:tcBorders>
              <w:top w:val="nil"/>
              <w:left w:val="nil"/>
              <w:bottom w:val="nil"/>
              <w:right w:val="nil"/>
            </w:tcBorders>
            <w:vAlign w:val="center"/>
          </w:tcPr>
          <w:p w:rsidR="006F2EF2" w:rsidRPr="00191DF8" w:rsidRDefault="006F2EF2" w:rsidP="006F2EF2">
            <w:pPr>
              <w:ind w:right="420"/>
              <w:jc w:val="center"/>
              <w:rPr>
                <w:sz w:val="21"/>
                <w:szCs w:val="21"/>
              </w:rPr>
            </w:pPr>
            <w:r>
              <w:rPr>
                <w:rFonts w:hint="eastAsia"/>
                <w:sz w:val="21"/>
                <w:szCs w:val="21"/>
              </w:rPr>
              <w:t xml:space="preserve">              </w:t>
            </w:r>
            <w:r w:rsidRPr="00191DF8">
              <w:rPr>
                <w:rFonts w:hint="eastAsia"/>
                <w:sz w:val="21"/>
                <w:szCs w:val="21"/>
              </w:rPr>
              <w:t>填表日期：</w:t>
            </w:r>
            <w:r w:rsidRPr="00191DF8">
              <w:rPr>
                <w:rFonts w:hint="eastAsia"/>
                <w:sz w:val="21"/>
                <w:szCs w:val="21"/>
              </w:rPr>
              <w:t xml:space="preserve">       </w:t>
            </w:r>
            <w:r w:rsidRPr="00191DF8">
              <w:rPr>
                <w:rFonts w:hint="eastAsia"/>
                <w:sz w:val="21"/>
                <w:szCs w:val="21"/>
              </w:rPr>
              <w:t>年</w:t>
            </w:r>
            <w:r w:rsidRPr="00191DF8">
              <w:rPr>
                <w:rFonts w:hint="eastAsia"/>
                <w:sz w:val="21"/>
                <w:szCs w:val="21"/>
              </w:rPr>
              <w:t xml:space="preserve"> </w:t>
            </w:r>
            <w:r w:rsidRPr="00191DF8">
              <w:rPr>
                <w:sz w:val="21"/>
                <w:szCs w:val="21"/>
              </w:rPr>
              <w:t xml:space="preserve">  </w:t>
            </w:r>
            <w:r w:rsidRPr="00191DF8">
              <w:rPr>
                <w:rFonts w:hint="eastAsia"/>
                <w:sz w:val="21"/>
                <w:szCs w:val="21"/>
              </w:rPr>
              <w:t xml:space="preserve"> </w:t>
            </w:r>
            <w:r w:rsidRPr="00191DF8">
              <w:rPr>
                <w:rFonts w:hint="eastAsia"/>
                <w:sz w:val="21"/>
                <w:szCs w:val="21"/>
              </w:rPr>
              <w:t>月</w:t>
            </w:r>
            <w:r w:rsidRPr="00191DF8">
              <w:rPr>
                <w:rFonts w:hint="eastAsia"/>
                <w:sz w:val="21"/>
                <w:szCs w:val="21"/>
              </w:rPr>
              <w:t xml:space="preserve"> </w:t>
            </w:r>
            <w:r w:rsidRPr="00191DF8">
              <w:rPr>
                <w:sz w:val="21"/>
                <w:szCs w:val="21"/>
              </w:rPr>
              <w:t xml:space="preserve">   </w:t>
            </w:r>
            <w:r w:rsidRPr="00191DF8">
              <w:rPr>
                <w:rFonts w:hint="eastAsia"/>
                <w:sz w:val="21"/>
                <w:szCs w:val="21"/>
              </w:rPr>
              <w:t xml:space="preserve"> </w:t>
            </w:r>
            <w:r w:rsidRPr="00191DF8">
              <w:rPr>
                <w:rFonts w:hint="eastAsia"/>
                <w:sz w:val="21"/>
                <w:szCs w:val="21"/>
              </w:rPr>
              <w:t>日</w:t>
            </w:r>
          </w:p>
        </w:tc>
      </w:tr>
    </w:tbl>
    <w:p w:rsidR="006F2EF2" w:rsidRDefault="006F2EF2"/>
    <w:sectPr w:rsidR="006F2EF2" w:rsidSect="006F2EF2">
      <w:pgSz w:w="11906" w:h="16838"/>
      <w:pgMar w:top="567" w:right="1797" w:bottom="56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1FE" w:rsidRDefault="00A751FE" w:rsidP="00D21831">
      <w:r>
        <w:separator/>
      </w:r>
    </w:p>
  </w:endnote>
  <w:endnote w:type="continuationSeparator" w:id="0">
    <w:p w:rsidR="00A751FE" w:rsidRDefault="00A751FE" w:rsidP="00D2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1FE" w:rsidRDefault="00A751FE" w:rsidP="00D21831">
      <w:r>
        <w:separator/>
      </w:r>
    </w:p>
  </w:footnote>
  <w:footnote w:type="continuationSeparator" w:id="0">
    <w:p w:rsidR="00A751FE" w:rsidRDefault="00A751FE" w:rsidP="00D21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F2"/>
    <w:rsid w:val="000F0604"/>
    <w:rsid w:val="001C5CBB"/>
    <w:rsid w:val="001F13D3"/>
    <w:rsid w:val="002F39DB"/>
    <w:rsid w:val="003261B1"/>
    <w:rsid w:val="006F2EF2"/>
    <w:rsid w:val="009E7FCD"/>
    <w:rsid w:val="00A751FE"/>
    <w:rsid w:val="00D21831"/>
    <w:rsid w:val="00D52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CCA5B1-EA5F-494E-B62B-483079A0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EF2"/>
    <w:pPr>
      <w:widowControl w:val="0"/>
      <w:jc w:val="both"/>
    </w:pPr>
    <w:rPr>
      <w:rFonts w:ascii="Calibri" w:eastAsia="仿宋_GB2312" w:hAnsi="Calibri" w:cs="Calibr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uiPriority w:val="99"/>
    <w:rsid w:val="006F2EF2"/>
    <w:rPr>
      <w:rFonts w:ascii="Tahoma" w:eastAsia="仿宋_GB2312" w:hAnsi="Tahoma"/>
      <w:sz w:val="24"/>
      <w:szCs w:val="24"/>
      <w:lang w:val="en-US" w:eastAsia="zh-CN"/>
    </w:rPr>
  </w:style>
  <w:style w:type="paragraph" w:styleId="a3">
    <w:name w:val="Body Text"/>
    <w:basedOn w:val="a"/>
    <w:link w:val="Char"/>
    <w:uiPriority w:val="99"/>
    <w:unhideWhenUsed/>
    <w:rsid w:val="006F2EF2"/>
    <w:pPr>
      <w:spacing w:after="120"/>
    </w:pPr>
    <w:rPr>
      <w:rFonts w:ascii="Tahoma" w:hAnsi="Tahoma" w:cstheme="minorBidi"/>
      <w:sz w:val="24"/>
      <w:szCs w:val="24"/>
    </w:rPr>
  </w:style>
  <w:style w:type="character" w:customStyle="1" w:styleId="Char1">
    <w:name w:val="正文文本 Char1"/>
    <w:basedOn w:val="a0"/>
    <w:uiPriority w:val="99"/>
    <w:semiHidden/>
    <w:rsid w:val="006F2EF2"/>
    <w:rPr>
      <w:rFonts w:ascii="Calibri" w:eastAsia="仿宋_GB2312" w:hAnsi="Calibri" w:cs="Calibri"/>
      <w:sz w:val="32"/>
      <w:szCs w:val="32"/>
    </w:rPr>
  </w:style>
  <w:style w:type="paragraph" w:styleId="a4">
    <w:name w:val="header"/>
    <w:basedOn w:val="a"/>
    <w:link w:val="Char0"/>
    <w:uiPriority w:val="99"/>
    <w:unhideWhenUsed/>
    <w:rsid w:val="00D218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21831"/>
    <w:rPr>
      <w:rFonts w:ascii="Calibri" w:eastAsia="仿宋_GB2312" w:hAnsi="Calibri" w:cs="Calibri"/>
      <w:sz w:val="18"/>
      <w:szCs w:val="18"/>
    </w:rPr>
  </w:style>
  <w:style w:type="paragraph" w:styleId="a5">
    <w:name w:val="footer"/>
    <w:basedOn w:val="a"/>
    <w:link w:val="Char2"/>
    <w:uiPriority w:val="99"/>
    <w:unhideWhenUsed/>
    <w:rsid w:val="00D21831"/>
    <w:pPr>
      <w:tabs>
        <w:tab w:val="center" w:pos="4153"/>
        <w:tab w:val="right" w:pos="8306"/>
      </w:tabs>
      <w:snapToGrid w:val="0"/>
      <w:jc w:val="left"/>
    </w:pPr>
    <w:rPr>
      <w:sz w:val="18"/>
      <w:szCs w:val="18"/>
    </w:rPr>
  </w:style>
  <w:style w:type="character" w:customStyle="1" w:styleId="Char2">
    <w:name w:val="页脚 Char"/>
    <w:basedOn w:val="a0"/>
    <w:link w:val="a5"/>
    <w:uiPriority w:val="99"/>
    <w:rsid w:val="00D21831"/>
    <w:rPr>
      <w:rFonts w:ascii="Calibri" w:eastAsia="仿宋_GB2312" w:hAnsi="Calibri" w:cs="Calibri"/>
      <w:sz w:val="18"/>
      <w:szCs w:val="18"/>
    </w:rPr>
  </w:style>
  <w:style w:type="paragraph" w:styleId="a6">
    <w:name w:val="Plain Text"/>
    <w:basedOn w:val="a"/>
    <w:link w:val="Char3"/>
    <w:unhideWhenUsed/>
    <w:rsid w:val="00D21831"/>
    <w:rPr>
      <w:rFonts w:ascii="宋体" w:eastAsia="宋体" w:hAnsi="Courier New" w:cs="仿宋_GB2312"/>
      <w:sz w:val="21"/>
      <w:szCs w:val="21"/>
    </w:rPr>
  </w:style>
  <w:style w:type="character" w:customStyle="1" w:styleId="Char3">
    <w:name w:val="纯文本 Char"/>
    <w:basedOn w:val="a0"/>
    <w:link w:val="a6"/>
    <w:qFormat/>
    <w:rsid w:val="00D21831"/>
    <w:rPr>
      <w:rFonts w:ascii="宋体" w:eastAsia="宋体" w:hAnsi="Courier New" w:cs="仿宋_GB231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272</Words>
  <Characters>1556</Characters>
  <Application>Microsoft Office Word</Application>
  <DocSecurity>0</DocSecurity>
  <Lines>12</Lines>
  <Paragraphs>3</Paragraphs>
  <ScaleCrop>false</ScaleCrop>
  <Company>Sky123.Org</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leovne</dc:creator>
  <cp:keywords/>
  <dc:description/>
  <cp:lastModifiedBy>lx</cp:lastModifiedBy>
  <cp:revision>3</cp:revision>
  <dcterms:created xsi:type="dcterms:W3CDTF">2016-10-12T06:39:00Z</dcterms:created>
  <dcterms:modified xsi:type="dcterms:W3CDTF">2016-10-12T06:54:00Z</dcterms:modified>
</cp:coreProperties>
</file>